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AC" w:rsidRDefault="00ED5419" w:rsidP="00ED5419">
      <w:pPr>
        <w:jc w:val="center"/>
        <w:rPr>
          <w:sz w:val="24"/>
        </w:rPr>
      </w:pPr>
      <w:r w:rsidRPr="00ED5419">
        <w:rPr>
          <w:sz w:val="24"/>
        </w:rPr>
        <w:t>Распи</w:t>
      </w:r>
      <w:r>
        <w:rPr>
          <w:sz w:val="24"/>
        </w:rPr>
        <w:t>с</w:t>
      </w:r>
      <w:r w:rsidRPr="00ED5419">
        <w:rPr>
          <w:sz w:val="24"/>
        </w:rPr>
        <w:t>ание работы кружков</w:t>
      </w:r>
      <w:r w:rsidR="00F20305">
        <w:rPr>
          <w:sz w:val="24"/>
        </w:rPr>
        <w:t xml:space="preserve"> МКОУ «</w:t>
      </w:r>
      <w:proofErr w:type="spellStart"/>
      <w:r w:rsidR="00F20305">
        <w:rPr>
          <w:sz w:val="24"/>
        </w:rPr>
        <w:t>Пичугинская</w:t>
      </w:r>
      <w:proofErr w:type="spellEnd"/>
      <w:r w:rsidR="00F20305">
        <w:rPr>
          <w:sz w:val="24"/>
        </w:rPr>
        <w:t xml:space="preserve"> ООШ»</w:t>
      </w:r>
    </w:p>
    <w:p w:rsidR="00F20305" w:rsidRDefault="00F20305" w:rsidP="00ED5419">
      <w:pPr>
        <w:jc w:val="center"/>
        <w:rPr>
          <w:sz w:val="24"/>
        </w:rPr>
      </w:pPr>
      <w:r>
        <w:rPr>
          <w:sz w:val="24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2137"/>
        <w:gridCol w:w="2527"/>
        <w:gridCol w:w="1677"/>
        <w:gridCol w:w="1621"/>
        <w:gridCol w:w="1609"/>
      </w:tblGrid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кружка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Литературная гостиная 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А.В.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Снигирева Г.В.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Затейники 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Падерина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 класс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F20305" w:rsidTr="00ED5419">
        <w:tc>
          <w:tcPr>
            <w:tcW w:w="2189" w:type="dxa"/>
          </w:tcPr>
          <w:p w:rsidR="00F20305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339" w:type="dxa"/>
          </w:tcPr>
          <w:p w:rsidR="00F20305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Занимательная математика </w:t>
            </w:r>
          </w:p>
        </w:tc>
        <w:tc>
          <w:tcPr>
            <w:tcW w:w="1681" w:type="dxa"/>
          </w:tcPr>
          <w:p w:rsidR="00F20305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М.В.</w:t>
            </w:r>
          </w:p>
        </w:tc>
        <w:tc>
          <w:tcPr>
            <w:tcW w:w="1681" w:type="dxa"/>
          </w:tcPr>
          <w:p w:rsidR="00F20305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 класс</w:t>
            </w:r>
          </w:p>
        </w:tc>
        <w:tc>
          <w:tcPr>
            <w:tcW w:w="1681" w:type="dxa"/>
          </w:tcPr>
          <w:p w:rsidR="00F20305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Театральный </w:t>
            </w:r>
          </w:p>
        </w:tc>
        <w:tc>
          <w:tcPr>
            <w:tcW w:w="1681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Филатова И.В.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EA6D7F" w:rsidTr="00ED5419">
        <w:tc>
          <w:tcPr>
            <w:tcW w:w="2189" w:type="dxa"/>
          </w:tcPr>
          <w:p w:rsidR="00EA6D7F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339" w:type="dxa"/>
          </w:tcPr>
          <w:p w:rsidR="00EA6D7F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Мастерица </w:t>
            </w:r>
          </w:p>
        </w:tc>
        <w:tc>
          <w:tcPr>
            <w:tcW w:w="1681" w:type="dxa"/>
          </w:tcPr>
          <w:p w:rsidR="00EA6D7F" w:rsidRDefault="00EA6D7F" w:rsidP="00ED5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Блажкова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1681" w:type="dxa"/>
          </w:tcPr>
          <w:p w:rsidR="00EA6D7F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1681" w:type="dxa"/>
          </w:tcPr>
          <w:p w:rsidR="00EA6D7F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33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Познай себя. Школа юного психолога</w:t>
            </w:r>
            <w:r w:rsidR="00EA6D7F">
              <w:rPr>
                <w:sz w:val="24"/>
              </w:rPr>
              <w:t>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Шкодских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 класс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ED5419" w:rsidTr="00ED5419">
        <w:tc>
          <w:tcPr>
            <w:tcW w:w="2189" w:type="dxa"/>
          </w:tcPr>
          <w:p w:rsidR="00ED5419" w:rsidRDefault="00ED5419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2339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 тракторист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 С.В.</w:t>
            </w:r>
          </w:p>
        </w:tc>
        <w:tc>
          <w:tcPr>
            <w:tcW w:w="1681" w:type="dxa"/>
          </w:tcPr>
          <w:p w:rsidR="00ED5419" w:rsidRDefault="00EA6D7F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 класс</w:t>
            </w:r>
          </w:p>
        </w:tc>
        <w:tc>
          <w:tcPr>
            <w:tcW w:w="1681" w:type="dxa"/>
          </w:tcPr>
          <w:p w:rsidR="00ED5419" w:rsidRDefault="00F20305" w:rsidP="00ED5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</w:tbl>
    <w:p w:rsidR="00ED5419" w:rsidRPr="00ED5419" w:rsidRDefault="00ED5419" w:rsidP="00ED5419">
      <w:pPr>
        <w:jc w:val="center"/>
        <w:rPr>
          <w:sz w:val="24"/>
        </w:rPr>
      </w:pPr>
    </w:p>
    <w:sectPr w:rsidR="00ED5419" w:rsidRPr="00ED5419" w:rsidSect="007E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19"/>
    <w:rsid w:val="007E1EAC"/>
    <w:rsid w:val="00EA6D7F"/>
    <w:rsid w:val="00ED5419"/>
    <w:rsid w:val="00F2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2022-10-12T04:55:00Z</dcterms:created>
  <dcterms:modified xsi:type="dcterms:W3CDTF">2022-10-12T05:20:00Z</dcterms:modified>
</cp:coreProperties>
</file>