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051" w:rsidRPr="0076110E" w:rsidRDefault="00DB4051" w:rsidP="00DB405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10E">
        <w:rPr>
          <w:rFonts w:ascii="Times New Roman" w:hAnsi="Times New Roman" w:cs="Times New Roman"/>
          <w:b/>
          <w:sz w:val="24"/>
          <w:szCs w:val="24"/>
        </w:rPr>
        <w:t>Протокол собрания №1</w:t>
      </w:r>
    </w:p>
    <w:p w:rsidR="00DB4051" w:rsidRPr="0076110E" w:rsidRDefault="00DB4051" w:rsidP="00DB405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051" w:rsidRPr="0076110E" w:rsidRDefault="00DB4051" w:rsidP="00DB405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10E">
        <w:rPr>
          <w:rFonts w:ascii="Times New Roman" w:hAnsi="Times New Roman" w:cs="Times New Roman"/>
          <w:b/>
          <w:sz w:val="24"/>
          <w:szCs w:val="24"/>
        </w:rPr>
        <w:t>обучающихся 9  класса и их родителей</w:t>
      </w:r>
    </w:p>
    <w:p w:rsidR="00DB4051" w:rsidRPr="0076110E" w:rsidRDefault="00DB4051" w:rsidP="00DB405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051" w:rsidRPr="0076110E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6110E">
        <w:rPr>
          <w:rFonts w:ascii="Times New Roman" w:hAnsi="Times New Roman" w:cs="Times New Roman"/>
          <w:b/>
          <w:sz w:val="24"/>
          <w:szCs w:val="24"/>
        </w:rPr>
        <w:t>по теме:</w:t>
      </w:r>
      <w:r w:rsidRPr="0076110E">
        <w:rPr>
          <w:rFonts w:ascii="Times New Roman" w:hAnsi="Times New Roman" w:cs="Times New Roman"/>
          <w:sz w:val="24"/>
          <w:szCs w:val="24"/>
        </w:rPr>
        <w:t xml:space="preserve"> </w:t>
      </w:r>
      <w:r w:rsidRPr="0076110E">
        <w:rPr>
          <w:rFonts w:ascii="Times New Roman" w:eastAsia="Calibri" w:hAnsi="Times New Roman" w:cs="Times New Roman"/>
          <w:b/>
          <w:sz w:val="24"/>
          <w:szCs w:val="24"/>
        </w:rPr>
        <w:t>«Ознакомление с нормативными документами, правилами проведения государственной итоговой аттест</w:t>
      </w:r>
      <w:r>
        <w:rPr>
          <w:rFonts w:ascii="Times New Roman" w:eastAsia="Calibri" w:hAnsi="Times New Roman" w:cs="Times New Roman"/>
          <w:b/>
          <w:sz w:val="24"/>
          <w:szCs w:val="24"/>
        </w:rPr>
        <w:t>ации выпускников 9 класса в 202</w:t>
      </w:r>
      <w:r w:rsidR="00BF4523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BF4523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110E">
        <w:rPr>
          <w:rFonts w:ascii="Times New Roman" w:eastAsia="Calibri" w:hAnsi="Times New Roman" w:cs="Times New Roman"/>
          <w:b/>
          <w:sz w:val="24"/>
          <w:szCs w:val="24"/>
        </w:rPr>
        <w:t>учебном  году»</w:t>
      </w:r>
    </w:p>
    <w:p w:rsidR="00DB4051" w:rsidRPr="0076110E" w:rsidRDefault="00DB4051" w:rsidP="00DB4051">
      <w:pPr>
        <w:pStyle w:val="a4"/>
        <w:rPr>
          <w:rFonts w:ascii="Times New Roman" w:hAnsi="Times New Roman" w:cs="Times New Roman"/>
          <w:sz w:val="24"/>
          <w:szCs w:val="24"/>
        </w:rPr>
      </w:pPr>
      <w:r w:rsidRPr="007611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DB4051" w:rsidRPr="0076110E" w:rsidRDefault="00DB4051" w:rsidP="00DB405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6110E">
        <w:rPr>
          <w:rFonts w:ascii="Times New Roman" w:hAnsi="Times New Roman" w:cs="Times New Roman"/>
          <w:sz w:val="24"/>
          <w:szCs w:val="24"/>
        </w:rPr>
        <w:t xml:space="preserve">Дата:  </w:t>
      </w:r>
      <w:r>
        <w:rPr>
          <w:rFonts w:ascii="Times New Roman" w:hAnsi="Times New Roman" w:cs="Times New Roman"/>
          <w:sz w:val="24"/>
          <w:szCs w:val="24"/>
        </w:rPr>
        <w:t>24 сентября</w:t>
      </w:r>
      <w:r w:rsidRPr="007611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BF4523">
        <w:rPr>
          <w:rFonts w:ascii="Times New Roman" w:hAnsi="Times New Roman" w:cs="Times New Roman"/>
          <w:sz w:val="24"/>
          <w:szCs w:val="24"/>
        </w:rPr>
        <w:t>2</w:t>
      </w:r>
      <w:r w:rsidRPr="0076110E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DB4051" w:rsidRDefault="00DB4051" w:rsidP="00DB405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  2</w:t>
      </w:r>
      <w:r w:rsidR="008614BE">
        <w:rPr>
          <w:rFonts w:ascii="Times New Roman" w:hAnsi="Times New Roman" w:cs="Times New Roman"/>
          <w:sz w:val="24"/>
          <w:szCs w:val="24"/>
        </w:rPr>
        <w:t>6</w:t>
      </w:r>
      <w:r w:rsidRPr="0076110E">
        <w:rPr>
          <w:rFonts w:ascii="Times New Roman" w:hAnsi="Times New Roman" w:cs="Times New Roman"/>
          <w:sz w:val="24"/>
          <w:szCs w:val="24"/>
        </w:rPr>
        <w:t xml:space="preserve">  человек:</w:t>
      </w:r>
    </w:p>
    <w:p w:rsidR="00BF4523" w:rsidRDefault="00BF4523" w:rsidP="00DB40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F4523" w:rsidRDefault="00BF4523" w:rsidP="00BF45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6110E">
        <w:rPr>
          <w:rFonts w:ascii="Times New Roman" w:hAnsi="Times New Roman" w:cs="Times New Roman"/>
          <w:sz w:val="24"/>
          <w:szCs w:val="24"/>
        </w:rPr>
        <w:t xml:space="preserve">9 класс -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611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110E">
        <w:rPr>
          <w:rFonts w:ascii="Times New Roman" w:hAnsi="Times New Roman" w:cs="Times New Roman"/>
          <w:sz w:val="24"/>
          <w:szCs w:val="24"/>
        </w:rPr>
        <w:t>обучаю</w:t>
      </w:r>
      <w:r>
        <w:rPr>
          <w:rFonts w:ascii="Times New Roman" w:hAnsi="Times New Roman" w:cs="Times New Roman"/>
          <w:sz w:val="24"/>
          <w:szCs w:val="24"/>
        </w:rPr>
        <w:t>щих</w:t>
      </w:r>
      <w:r w:rsidRPr="0076110E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76110E">
        <w:rPr>
          <w:rFonts w:ascii="Times New Roman" w:hAnsi="Times New Roman" w:cs="Times New Roman"/>
          <w:sz w:val="24"/>
          <w:szCs w:val="24"/>
        </w:rPr>
        <w:t xml:space="preserve"> (по списку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6110E">
        <w:rPr>
          <w:rFonts w:ascii="Times New Roman" w:hAnsi="Times New Roman" w:cs="Times New Roman"/>
          <w:sz w:val="24"/>
          <w:szCs w:val="24"/>
        </w:rPr>
        <w:t xml:space="preserve"> обучаю</w:t>
      </w:r>
      <w:r>
        <w:rPr>
          <w:rFonts w:ascii="Times New Roman" w:hAnsi="Times New Roman" w:cs="Times New Roman"/>
          <w:sz w:val="24"/>
          <w:szCs w:val="24"/>
        </w:rPr>
        <w:t>щих</w:t>
      </w:r>
      <w:r w:rsidRPr="0076110E">
        <w:rPr>
          <w:rFonts w:ascii="Times New Roman" w:hAnsi="Times New Roman" w:cs="Times New Roman"/>
          <w:sz w:val="24"/>
          <w:szCs w:val="24"/>
        </w:rPr>
        <w:t xml:space="preserve">ся); </w:t>
      </w:r>
    </w:p>
    <w:p w:rsidR="00BF4523" w:rsidRDefault="00BF4523" w:rsidP="00BF45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76110E">
        <w:rPr>
          <w:rFonts w:ascii="Times New Roman" w:hAnsi="Times New Roman" w:cs="Times New Roman"/>
          <w:sz w:val="24"/>
          <w:szCs w:val="24"/>
        </w:rPr>
        <w:t xml:space="preserve"> род</w:t>
      </w:r>
      <w:r>
        <w:rPr>
          <w:rFonts w:ascii="Times New Roman" w:hAnsi="Times New Roman" w:cs="Times New Roman"/>
          <w:sz w:val="24"/>
          <w:szCs w:val="24"/>
        </w:rPr>
        <w:t xml:space="preserve">ителей; </w:t>
      </w:r>
    </w:p>
    <w:p w:rsidR="00BF4523" w:rsidRDefault="00BF4523" w:rsidP="00BF45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 w:rsidRPr="0076110E">
        <w:rPr>
          <w:rFonts w:ascii="Times New Roman" w:hAnsi="Times New Roman" w:cs="Times New Roman"/>
          <w:sz w:val="24"/>
          <w:szCs w:val="24"/>
        </w:rPr>
        <w:t xml:space="preserve">9 класса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Марянина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А</w:t>
      </w:r>
      <w:r w:rsidRPr="0076110E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BF4523" w:rsidRDefault="00BF4523" w:rsidP="00BF45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6110E">
        <w:rPr>
          <w:rFonts w:ascii="Times New Roman" w:hAnsi="Times New Roman" w:cs="Times New Roman"/>
          <w:sz w:val="24"/>
          <w:szCs w:val="24"/>
        </w:rPr>
        <w:t xml:space="preserve">директор школы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Кормилина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10E">
        <w:rPr>
          <w:rFonts w:ascii="Times New Roman" w:hAnsi="Times New Roman" w:cs="Times New Roman"/>
          <w:sz w:val="24"/>
          <w:szCs w:val="24"/>
        </w:rPr>
        <w:t xml:space="preserve"> О.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6110E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BF4523" w:rsidRDefault="00BF4523" w:rsidP="00BF45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6110E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– </w:t>
      </w:r>
      <w:r>
        <w:rPr>
          <w:rFonts w:ascii="Times New Roman" w:hAnsi="Times New Roman" w:cs="Times New Roman"/>
          <w:sz w:val="24"/>
          <w:szCs w:val="24"/>
        </w:rPr>
        <w:t>Сафронова М.В.</w:t>
      </w:r>
    </w:p>
    <w:p w:rsidR="007D705A" w:rsidRPr="0076110E" w:rsidRDefault="007D705A" w:rsidP="00BF45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  -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Шкодских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BF4523" w:rsidRPr="000E1636" w:rsidRDefault="00BF4523" w:rsidP="00BF4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E1636">
        <w:rPr>
          <w:rFonts w:ascii="Times New Roman" w:eastAsia="Times New Roman" w:hAnsi="Times New Roman" w:cs="Times New Roman"/>
          <w:i/>
          <w:iCs/>
          <w:color w:val="000000"/>
        </w:rPr>
        <w:t>                                                           </w:t>
      </w:r>
    </w:p>
    <w:p w:rsidR="00BF4523" w:rsidRDefault="00BF4523" w:rsidP="00BF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F4523" w:rsidRPr="0076110E" w:rsidRDefault="00BF4523" w:rsidP="00DB40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4051" w:rsidRPr="0076110E" w:rsidRDefault="00DB4051" w:rsidP="00DB40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4051" w:rsidRPr="0076110E" w:rsidRDefault="00DB4051" w:rsidP="00DB4051">
      <w:pPr>
        <w:pStyle w:val="a4"/>
        <w:rPr>
          <w:rFonts w:ascii="Times New Roman" w:hAnsi="Times New Roman" w:cs="Times New Roman"/>
          <w:sz w:val="24"/>
          <w:szCs w:val="24"/>
        </w:rPr>
      </w:pPr>
      <w:r w:rsidRPr="0076110E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BF4523" w:rsidRPr="00C76A12" w:rsidRDefault="00BF4523" w:rsidP="00BF45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Calibri" w:eastAsia="Times New Roman" w:hAnsi="Calibri" w:cs="Calibri"/>
          <w:color w:val="000000"/>
          <w:sz w:val="24"/>
          <w:szCs w:val="24"/>
        </w:rPr>
      </w:pPr>
      <w:r w:rsidRPr="00C76A12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Итоги промежуточной аттестации за год</w:t>
      </w:r>
    </w:p>
    <w:p w:rsidR="00BF4523" w:rsidRPr="00C76A12" w:rsidRDefault="00BF4523" w:rsidP="00BF45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C76A12">
        <w:rPr>
          <w:rFonts w:ascii="Times New Roman" w:hAnsi="Times New Roman" w:cs="Times New Roman"/>
          <w:sz w:val="24"/>
          <w:szCs w:val="24"/>
        </w:rPr>
        <w:t>Знакомство с «Порядком проведения государственной итоговой аттестации по образовательным программа основного общего образования», утверждённым приказом Министерства просвещения Российской Федерации и Федеральной службой по надзору в сфере образования и науки от 07.11.2018 г №189/1513 (ПРЕЗЕНТАЦИЯ).</w:t>
      </w:r>
      <w:proofErr w:type="gramEnd"/>
    </w:p>
    <w:p w:rsidR="00BF4523" w:rsidRPr="000E1636" w:rsidRDefault="00BF4523" w:rsidP="00BF45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Calibri" w:eastAsia="Times New Roman" w:hAnsi="Calibri" w:cs="Calibri"/>
          <w:color w:val="000000"/>
          <w:sz w:val="24"/>
          <w:szCs w:val="24"/>
        </w:rPr>
      </w:pPr>
      <w:r w:rsidRPr="00C76A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</w:t>
      </w:r>
      <w:proofErr w:type="gramStart"/>
      <w:r w:rsidRPr="00C76A1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76A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итоговой аттестации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</w:p>
    <w:p w:rsidR="00DB4051" w:rsidRPr="00F3008A" w:rsidRDefault="00DB4051" w:rsidP="00DB4051">
      <w:pPr>
        <w:pStyle w:val="a4"/>
        <w:rPr>
          <w:rFonts w:ascii="Times New Roman" w:hAnsi="Times New Roman" w:cs="Times New Roman"/>
        </w:rPr>
      </w:pPr>
    </w:p>
    <w:p w:rsidR="00DB4051" w:rsidRDefault="00DB4051" w:rsidP="00DB40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4051" w:rsidRPr="0076110E" w:rsidRDefault="00DB4051" w:rsidP="00DB405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10E">
        <w:rPr>
          <w:rFonts w:ascii="Times New Roman" w:hAnsi="Times New Roman" w:cs="Times New Roman"/>
          <w:b/>
          <w:sz w:val="24"/>
          <w:szCs w:val="24"/>
        </w:rPr>
        <w:t>Ход собрания:</w:t>
      </w:r>
    </w:p>
    <w:p w:rsidR="00DB4051" w:rsidRPr="0076110E" w:rsidRDefault="00DB4051" w:rsidP="00DB40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F4523" w:rsidRPr="00BE1F90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6110E">
        <w:rPr>
          <w:rFonts w:ascii="Times New Roman" w:hAnsi="Times New Roman" w:cs="Times New Roman"/>
          <w:b/>
          <w:sz w:val="24"/>
          <w:szCs w:val="24"/>
        </w:rPr>
        <w:t xml:space="preserve">По первому вопросу </w:t>
      </w:r>
      <w:proofErr w:type="gramStart"/>
      <w:r w:rsidRPr="001A1048">
        <w:rPr>
          <w:rFonts w:ascii="Times New Roman" w:hAnsi="Times New Roman" w:cs="Times New Roman"/>
          <w:sz w:val="24"/>
          <w:szCs w:val="24"/>
        </w:rPr>
        <w:t>выступала</w:t>
      </w:r>
      <w:proofErr w:type="gramEnd"/>
      <w:r w:rsidRPr="007611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4523" w:rsidRPr="00BF4523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proofErr w:type="spellStart"/>
      <w:r w:rsidR="00BF4523" w:rsidRPr="00BF4523">
        <w:rPr>
          <w:rFonts w:ascii="Times New Roman" w:hAnsi="Times New Roman" w:cs="Times New Roman"/>
          <w:sz w:val="24"/>
          <w:szCs w:val="24"/>
        </w:rPr>
        <w:t>Марьянина</w:t>
      </w:r>
      <w:proofErr w:type="spellEnd"/>
      <w:r w:rsidR="00BF4523" w:rsidRPr="00BF4523">
        <w:rPr>
          <w:rFonts w:ascii="Times New Roman" w:hAnsi="Times New Roman" w:cs="Times New Roman"/>
          <w:sz w:val="24"/>
          <w:szCs w:val="24"/>
        </w:rPr>
        <w:t xml:space="preserve"> С.А., она</w:t>
      </w:r>
      <w:r w:rsidR="00BF452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F4523" w:rsidRPr="00BE1F90">
        <w:rPr>
          <w:rFonts w:ascii="Times New Roman" w:hAnsi="Times New Roman" w:cs="Times New Roman"/>
          <w:sz w:val="24"/>
          <w:szCs w:val="24"/>
        </w:rPr>
        <w:t>по</w:t>
      </w:r>
      <w:r w:rsidR="00BE1F90" w:rsidRPr="00BE1F90">
        <w:rPr>
          <w:rFonts w:ascii="Times New Roman" w:hAnsi="Times New Roman" w:cs="Times New Roman"/>
          <w:sz w:val="24"/>
          <w:szCs w:val="24"/>
        </w:rPr>
        <w:t xml:space="preserve">знакомила с результатами </w:t>
      </w:r>
      <w:r w:rsidR="00BE1F90">
        <w:rPr>
          <w:rFonts w:ascii="Times New Roman" w:hAnsi="Times New Roman" w:cs="Times New Roman"/>
          <w:sz w:val="24"/>
          <w:szCs w:val="24"/>
        </w:rPr>
        <w:t>промежуточной аттестации за прошлый учебный год. Все обучающиеся успешно перешли из 8 в 9 класс. Некоторые обучающиеся несерьезно относились к занятиям, поэтому их знания нельзя назвать прочными</w:t>
      </w:r>
      <w:r w:rsidR="00DB381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B381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B381E">
        <w:rPr>
          <w:rFonts w:ascii="Times New Roman" w:hAnsi="Times New Roman" w:cs="Times New Roman"/>
          <w:sz w:val="24"/>
          <w:szCs w:val="24"/>
        </w:rPr>
        <w:t xml:space="preserve"> текущем учебном году ребятам предстоит сдавать государственные экзамены и если нет базовых знаний придется трудно. Ударников в нашем классе 3 человека, что я считаю недостаточно. Светлана Анатольевна указала</w:t>
      </w:r>
      <w:r w:rsidR="001A1048">
        <w:rPr>
          <w:rFonts w:ascii="Times New Roman" w:hAnsi="Times New Roman" w:cs="Times New Roman"/>
          <w:sz w:val="24"/>
          <w:szCs w:val="24"/>
        </w:rPr>
        <w:t xml:space="preserve"> </w:t>
      </w:r>
      <w:r w:rsidR="00DB381E">
        <w:rPr>
          <w:rFonts w:ascii="Times New Roman" w:hAnsi="Times New Roman" w:cs="Times New Roman"/>
          <w:sz w:val="24"/>
          <w:szCs w:val="24"/>
        </w:rPr>
        <w:t>родителям, что необходимо</w:t>
      </w:r>
      <w:r w:rsidR="001A1048">
        <w:rPr>
          <w:rFonts w:ascii="Times New Roman" w:hAnsi="Times New Roman" w:cs="Times New Roman"/>
          <w:sz w:val="24"/>
          <w:szCs w:val="24"/>
        </w:rPr>
        <w:t xml:space="preserve"> </w:t>
      </w:r>
      <w:r w:rsidR="00DB381E">
        <w:rPr>
          <w:rFonts w:ascii="Times New Roman" w:hAnsi="Times New Roman" w:cs="Times New Roman"/>
          <w:sz w:val="24"/>
          <w:szCs w:val="24"/>
        </w:rPr>
        <w:t>контролировать в</w:t>
      </w:r>
      <w:r w:rsidR="001A1048">
        <w:rPr>
          <w:rFonts w:ascii="Times New Roman" w:hAnsi="Times New Roman" w:cs="Times New Roman"/>
          <w:sz w:val="24"/>
          <w:szCs w:val="24"/>
        </w:rPr>
        <w:t>ы</w:t>
      </w:r>
      <w:r w:rsidR="00DB381E">
        <w:rPr>
          <w:rFonts w:ascii="Times New Roman" w:hAnsi="Times New Roman" w:cs="Times New Roman"/>
          <w:sz w:val="24"/>
          <w:szCs w:val="24"/>
        </w:rPr>
        <w:t xml:space="preserve">полнение детьми </w:t>
      </w:r>
      <w:r w:rsidR="001A1048">
        <w:rPr>
          <w:rFonts w:ascii="Times New Roman" w:hAnsi="Times New Roman" w:cs="Times New Roman"/>
          <w:sz w:val="24"/>
          <w:szCs w:val="24"/>
        </w:rPr>
        <w:t>домашних заданий, а также подготовку к ГИА.</w:t>
      </w:r>
    </w:p>
    <w:p w:rsidR="00BF4523" w:rsidRDefault="001A1048" w:rsidP="00DB405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первому вопросу решили: </w:t>
      </w:r>
      <w:r w:rsidRPr="001A1048">
        <w:rPr>
          <w:rFonts w:ascii="Times New Roman" w:hAnsi="Times New Roman" w:cs="Times New Roman"/>
          <w:sz w:val="24"/>
          <w:szCs w:val="24"/>
        </w:rPr>
        <w:t>информацию принять к сведению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F4523" w:rsidRDefault="00BF4523" w:rsidP="00DB405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4051" w:rsidRDefault="001A1048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По второму вопросу </w:t>
      </w:r>
      <w:r w:rsidRPr="001A1048">
        <w:rPr>
          <w:rFonts w:ascii="Times New Roman" w:hAnsi="Times New Roman" w:cs="Times New Roman"/>
          <w:sz w:val="24"/>
          <w:szCs w:val="24"/>
        </w:rPr>
        <w:t xml:space="preserve">выступила </w:t>
      </w:r>
      <w:r w:rsidR="00DB4051" w:rsidRPr="001A1048">
        <w:rPr>
          <w:rFonts w:ascii="Times New Roman" w:hAnsi="Times New Roman" w:cs="Times New Roman"/>
          <w:sz w:val="24"/>
          <w:szCs w:val="24"/>
        </w:rPr>
        <w:t xml:space="preserve">заместитель директора по учебно-воспитательной работе </w:t>
      </w:r>
      <w:r>
        <w:rPr>
          <w:rFonts w:ascii="Times New Roman" w:hAnsi="Times New Roman" w:cs="Times New Roman"/>
          <w:sz w:val="24"/>
          <w:szCs w:val="24"/>
        </w:rPr>
        <w:t>Сафронова М.В.</w:t>
      </w:r>
      <w:r w:rsidR="007D705A">
        <w:rPr>
          <w:rFonts w:ascii="Times New Roman" w:hAnsi="Times New Roman" w:cs="Times New Roman"/>
          <w:sz w:val="24"/>
          <w:szCs w:val="24"/>
        </w:rPr>
        <w:t>,</w:t>
      </w:r>
      <w:r w:rsidR="00DB4051" w:rsidRPr="0076110E">
        <w:rPr>
          <w:rFonts w:ascii="Times New Roman" w:hAnsi="Times New Roman" w:cs="Times New Roman"/>
          <w:sz w:val="24"/>
          <w:szCs w:val="24"/>
        </w:rPr>
        <w:t xml:space="preserve"> которая ознакомила присутствующих с «Порядком проведения государственной итоговой аттестации по образовательным программа основного общего образования», </w:t>
      </w:r>
      <w:r w:rsidR="00DB4051">
        <w:rPr>
          <w:rFonts w:ascii="Times New Roman" w:hAnsi="Times New Roman" w:cs="Times New Roman"/>
          <w:sz w:val="24"/>
          <w:szCs w:val="24"/>
        </w:rPr>
        <w:t xml:space="preserve">утверждённым </w:t>
      </w:r>
      <w:r w:rsidR="00DB4051" w:rsidRPr="0076110E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DB4051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и Федеральной службой по надзору в сфере образования и науки от 07.11.2018 г №189/1513</w:t>
      </w:r>
      <w:r w:rsidR="00DB4051" w:rsidRPr="0076110E">
        <w:rPr>
          <w:rFonts w:ascii="Times New Roman" w:hAnsi="Times New Roman" w:cs="Times New Roman"/>
          <w:sz w:val="24"/>
          <w:szCs w:val="24"/>
        </w:rPr>
        <w:t xml:space="preserve"> и потребовала от учеников отнестись со всей ответственностью к подготовке к государственной</w:t>
      </w:r>
      <w:proofErr w:type="gramEnd"/>
      <w:r w:rsidR="00DB4051" w:rsidRPr="0076110E">
        <w:rPr>
          <w:rFonts w:ascii="Times New Roman" w:hAnsi="Times New Roman" w:cs="Times New Roman"/>
          <w:sz w:val="24"/>
          <w:szCs w:val="24"/>
        </w:rPr>
        <w:t xml:space="preserve"> итоговой аттестации.</w:t>
      </w:r>
    </w:p>
    <w:p w:rsidR="00DB4051" w:rsidRDefault="007D705A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Марина Валентиновна</w:t>
      </w:r>
      <w:r w:rsidR="00DB4051">
        <w:rPr>
          <w:rFonts w:ascii="Times New Roman" w:hAnsi="Times New Roman" w:cs="Times New Roman"/>
          <w:sz w:val="24"/>
          <w:szCs w:val="24"/>
        </w:rPr>
        <w:t xml:space="preserve"> ознакомила присутствующих со следующей информацией:</w:t>
      </w:r>
    </w:p>
    <w:p w:rsidR="007D705A" w:rsidRDefault="00DB4051" w:rsidP="00DB4051">
      <w:pPr>
        <w:pStyle w:val="a5"/>
        <w:numPr>
          <w:ilvl w:val="0"/>
          <w:numId w:val="2"/>
        </w:numPr>
        <w:contextualSpacing/>
        <w:jc w:val="both"/>
        <w:rPr>
          <w:rFonts w:eastAsia="Calibri"/>
        </w:rPr>
      </w:pPr>
      <w:r w:rsidRPr="007D705A">
        <w:rPr>
          <w:rFonts w:eastAsia="Calibri"/>
        </w:rPr>
        <w:t xml:space="preserve">Ознакомление с нормативно-правовыми документами по проведению государственной итоговой аттестации выпускников </w:t>
      </w:r>
    </w:p>
    <w:p w:rsidR="00DB4051" w:rsidRPr="007D705A" w:rsidRDefault="00DB4051" w:rsidP="00DB4051">
      <w:pPr>
        <w:pStyle w:val="a5"/>
        <w:numPr>
          <w:ilvl w:val="0"/>
          <w:numId w:val="2"/>
        </w:numPr>
        <w:contextualSpacing/>
        <w:jc w:val="both"/>
        <w:rPr>
          <w:rFonts w:eastAsia="Calibri"/>
        </w:rPr>
      </w:pPr>
      <w:r w:rsidRPr="007D705A">
        <w:rPr>
          <w:rFonts w:eastAsia="Calibri"/>
        </w:rPr>
        <w:t xml:space="preserve">О допуске </w:t>
      </w:r>
      <w:proofErr w:type="gramStart"/>
      <w:r w:rsidRPr="007D705A">
        <w:rPr>
          <w:rFonts w:eastAsia="Calibri"/>
        </w:rPr>
        <w:t>обучающихся</w:t>
      </w:r>
      <w:proofErr w:type="gramEnd"/>
      <w:r w:rsidRPr="007D705A">
        <w:rPr>
          <w:rFonts w:eastAsia="Calibri"/>
        </w:rPr>
        <w:t xml:space="preserve"> к экзаменам.</w:t>
      </w:r>
    </w:p>
    <w:p w:rsidR="00DB4051" w:rsidRPr="0076110E" w:rsidRDefault="00DB4051" w:rsidP="00DB4051">
      <w:pPr>
        <w:pStyle w:val="a5"/>
        <w:numPr>
          <w:ilvl w:val="0"/>
          <w:numId w:val="2"/>
        </w:numPr>
        <w:contextualSpacing/>
        <w:jc w:val="both"/>
        <w:rPr>
          <w:rFonts w:eastAsia="Calibri"/>
        </w:rPr>
      </w:pPr>
      <w:r w:rsidRPr="0076110E">
        <w:rPr>
          <w:rFonts w:eastAsia="Calibri"/>
        </w:rPr>
        <w:t xml:space="preserve">Предметы, выносимые на государственную итоговую аттестацию (обязательные по русскому языку и математике и два по выбору </w:t>
      </w:r>
      <w:r>
        <w:rPr>
          <w:rFonts w:eastAsia="Calibri"/>
        </w:rPr>
        <w:t>об</w:t>
      </w:r>
      <w:r w:rsidRPr="0076110E">
        <w:rPr>
          <w:rFonts w:eastAsia="Calibri"/>
        </w:rPr>
        <w:t>уча</w:t>
      </w:r>
      <w:r>
        <w:rPr>
          <w:rFonts w:eastAsia="Calibri"/>
        </w:rPr>
        <w:t>ю</w:t>
      </w:r>
      <w:r w:rsidRPr="0076110E">
        <w:rPr>
          <w:rFonts w:eastAsia="Calibri"/>
        </w:rPr>
        <w:t>щихся).</w:t>
      </w:r>
    </w:p>
    <w:p w:rsidR="00DB4051" w:rsidRPr="0076110E" w:rsidRDefault="00DB4051" w:rsidP="00DB4051">
      <w:pPr>
        <w:pStyle w:val="a5"/>
        <w:numPr>
          <w:ilvl w:val="0"/>
          <w:numId w:val="2"/>
        </w:numPr>
        <w:contextualSpacing/>
        <w:jc w:val="both"/>
        <w:rPr>
          <w:rFonts w:eastAsia="Calibri"/>
        </w:rPr>
      </w:pPr>
      <w:r w:rsidRPr="0076110E">
        <w:rPr>
          <w:rFonts w:eastAsia="Calibri"/>
        </w:rPr>
        <w:t>О заявлениях на выбор предметов.</w:t>
      </w:r>
    </w:p>
    <w:p w:rsidR="00DB4051" w:rsidRPr="0076110E" w:rsidRDefault="00DB4051" w:rsidP="00DB4051">
      <w:pPr>
        <w:pStyle w:val="a5"/>
        <w:numPr>
          <w:ilvl w:val="0"/>
          <w:numId w:val="2"/>
        </w:numPr>
        <w:contextualSpacing/>
        <w:jc w:val="both"/>
        <w:rPr>
          <w:rFonts w:eastAsia="Calibri"/>
        </w:rPr>
      </w:pPr>
      <w:r w:rsidRPr="0076110E">
        <w:rPr>
          <w:rFonts w:eastAsia="Calibri"/>
        </w:rPr>
        <w:t>Продолжительность проведения экзаменов по  разным предметам.</w:t>
      </w:r>
    </w:p>
    <w:p w:rsidR="00DB4051" w:rsidRPr="0076110E" w:rsidRDefault="00DB4051" w:rsidP="00DB4051">
      <w:pPr>
        <w:pStyle w:val="a5"/>
        <w:numPr>
          <w:ilvl w:val="0"/>
          <w:numId w:val="2"/>
        </w:numPr>
        <w:contextualSpacing/>
        <w:jc w:val="both"/>
        <w:rPr>
          <w:rFonts w:eastAsia="Calibri"/>
        </w:rPr>
      </w:pPr>
      <w:r w:rsidRPr="0076110E">
        <w:rPr>
          <w:rFonts w:eastAsia="Calibri"/>
        </w:rPr>
        <w:t>Организационные особенности проведения экзаменов (пункт проведения, допуск в ППЭ, оборудование аудиторий средствами видеонаблюдения, процедура проведения и т.д.).</w:t>
      </w:r>
    </w:p>
    <w:p w:rsidR="00DB4051" w:rsidRPr="0076110E" w:rsidRDefault="00DB4051" w:rsidP="00DB4051">
      <w:pPr>
        <w:pStyle w:val="a5"/>
        <w:numPr>
          <w:ilvl w:val="0"/>
          <w:numId w:val="2"/>
        </w:numPr>
        <w:contextualSpacing/>
        <w:jc w:val="both"/>
        <w:rPr>
          <w:rFonts w:eastAsia="Calibri"/>
        </w:rPr>
      </w:pPr>
      <w:r w:rsidRPr="0076110E">
        <w:rPr>
          <w:rFonts w:eastAsia="Calibri"/>
        </w:rPr>
        <w:t>О правилах поведения на экзамене. Об ответственности за нарушения порядка проведения ОГЭ.</w:t>
      </w:r>
    </w:p>
    <w:p w:rsidR="00DB4051" w:rsidRPr="0076110E" w:rsidRDefault="00DB4051" w:rsidP="00DB4051">
      <w:pPr>
        <w:pStyle w:val="a5"/>
        <w:numPr>
          <w:ilvl w:val="0"/>
          <w:numId w:val="2"/>
        </w:numPr>
        <w:contextualSpacing/>
        <w:jc w:val="both"/>
        <w:rPr>
          <w:rFonts w:eastAsia="Calibri"/>
        </w:rPr>
      </w:pPr>
      <w:r w:rsidRPr="0076110E">
        <w:rPr>
          <w:rFonts w:eastAsia="Calibri"/>
        </w:rPr>
        <w:t>О технологии проверки экзаменационных работ.</w:t>
      </w:r>
    </w:p>
    <w:p w:rsidR="00DB4051" w:rsidRPr="0076110E" w:rsidRDefault="00DB4051" w:rsidP="00DB4051">
      <w:pPr>
        <w:pStyle w:val="a5"/>
        <w:numPr>
          <w:ilvl w:val="0"/>
          <w:numId w:val="2"/>
        </w:numPr>
        <w:contextualSpacing/>
        <w:jc w:val="both"/>
        <w:rPr>
          <w:rFonts w:eastAsia="Calibri"/>
        </w:rPr>
      </w:pPr>
      <w:r w:rsidRPr="0076110E">
        <w:rPr>
          <w:rFonts w:eastAsia="Calibri"/>
        </w:rPr>
        <w:t>О порядке подачи апелляции.</w:t>
      </w:r>
    </w:p>
    <w:p w:rsidR="00DB4051" w:rsidRPr="0076110E" w:rsidRDefault="00DB4051" w:rsidP="00DB4051">
      <w:pPr>
        <w:pStyle w:val="a5"/>
        <w:numPr>
          <w:ilvl w:val="0"/>
          <w:numId w:val="2"/>
        </w:numPr>
        <w:contextualSpacing/>
        <w:jc w:val="both"/>
        <w:rPr>
          <w:rFonts w:eastAsia="Calibri"/>
        </w:rPr>
      </w:pPr>
      <w:r w:rsidRPr="0076110E">
        <w:rPr>
          <w:rFonts w:eastAsia="Calibri"/>
        </w:rPr>
        <w:t>Об условиях пересдачи экзаменов выпускниками, не преодолевшими порог на ОГЭ.</w:t>
      </w:r>
    </w:p>
    <w:p w:rsidR="00DB4051" w:rsidRPr="0076110E" w:rsidRDefault="00DB4051" w:rsidP="00DB4051">
      <w:pPr>
        <w:pStyle w:val="a5"/>
        <w:numPr>
          <w:ilvl w:val="0"/>
          <w:numId w:val="2"/>
        </w:numPr>
        <w:contextualSpacing/>
        <w:jc w:val="both"/>
        <w:rPr>
          <w:rFonts w:eastAsia="Calibri"/>
        </w:rPr>
      </w:pPr>
      <w:r w:rsidRPr="0076110E">
        <w:rPr>
          <w:rFonts w:eastAsia="Calibri"/>
        </w:rPr>
        <w:t>О технологии подготовки выпускников к ОГЭ. Ознакомление с планом работы по подготовке к экзаменам, с графиком проведения консультаций.</w:t>
      </w:r>
    </w:p>
    <w:p w:rsidR="00DB4051" w:rsidRPr="0076110E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51" w:rsidRPr="0076110E" w:rsidRDefault="00DB4051" w:rsidP="00DB4051">
      <w:pPr>
        <w:pStyle w:val="a5"/>
        <w:ind w:left="0"/>
        <w:jc w:val="both"/>
      </w:pPr>
      <w:r w:rsidRPr="0076110E">
        <w:t xml:space="preserve">С рекомендациями по </w:t>
      </w:r>
      <w:r w:rsidRPr="0076110E">
        <w:rPr>
          <w:b/>
        </w:rPr>
        <w:t>второму вопросу</w:t>
      </w:r>
      <w:r w:rsidRPr="0076110E">
        <w:t xml:space="preserve"> </w:t>
      </w:r>
      <w:r w:rsidR="007D705A">
        <w:t>выступила</w:t>
      </w:r>
      <w:r>
        <w:t xml:space="preserve"> педагог-психолог</w:t>
      </w:r>
      <w:r w:rsidRPr="0076110E">
        <w:t xml:space="preserve"> </w:t>
      </w:r>
      <w:proofErr w:type="spellStart"/>
      <w:r w:rsidR="007D705A">
        <w:t>Шкодских</w:t>
      </w:r>
      <w:proofErr w:type="spellEnd"/>
      <w:r w:rsidR="007D705A">
        <w:t xml:space="preserve"> А</w:t>
      </w:r>
      <w:r>
        <w:t>. А.</w:t>
      </w:r>
    </w:p>
    <w:p w:rsidR="00DB4051" w:rsidRPr="0076110E" w:rsidRDefault="00DB4051" w:rsidP="00DB4051">
      <w:pPr>
        <w:pStyle w:val="a5"/>
        <w:ind w:left="0"/>
        <w:jc w:val="both"/>
      </w:pPr>
      <w:r w:rsidRPr="0076110E">
        <w:t>- Все мы когда-то сдавали экзамены. Что такое экзамены в жизни человека? Самый ответственный и сложный период. Именно на экзамене подводится итог учебной деятельности каждого школьника. Для вас и ваших детей наступает волнующая пора- пора сдачи первых государственных экзаменов. Чтобы успешно сдать экзамен, детям необходимо хорошо подготовиться к нему. Кроме того, важную роль в подготовке детей к экзамену играет поведение их родителей. Помощь взрослых очень важна, поскольку ребенку, кроме всего прочего, необходима еще и психологическая готовность к ситуации сдачи серьезных экзаменов. Согласитесь, что каждый, кто сдает экзамены, независимо от их результата, постигает самую важную в жизни науку</w:t>
      </w:r>
      <w:r>
        <w:t xml:space="preserve"> </w:t>
      </w:r>
      <w:r w:rsidRPr="0076110E">
        <w:t xml:space="preserve">— умение не сдаваться в трудной ситуации, а провалившись - вдохнуть полной грудью и идти дальше. Психологическая поддержка – это один из важнейших факторов, определяющих успешность выпускника в сдаче государственной (итоговой) аттестации. Что значит – поддержать ребенка? </w:t>
      </w:r>
    </w:p>
    <w:p w:rsidR="00DB4051" w:rsidRPr="0076110E" w:rsidRDefault="00DB4051" w:rsidP="00DB4051">
      <w:pPr>
        <w:pStyle w:val="a5"/>
        <w:ind w:left="0"/>
        <w:jc w:val="both"/>
      </w:pPr>
      <w:r w:rsidRPr="0076110E">
        <w:t xml:space="preserve">•Верить в его успех. </w:t>
      </w:r>
    </w:p>
    <w:p w:rsidR="00DB4051" w:rsidRPr="0076110E" w:rsidRDefault="00DB4051" w:rsidP="00DB4051">
      <w:pPr>
        <w:pStyle w:val="a5"/>
        <w:ind w:left="0"/>
        <w:jc w:val="both"/>
      </w:pPr>
      <w:r w:rsidRPr="0076110E">
        <w:t xml:space="preserve">•Опираться на сильные стороны ребёнка. </w:t>
      </w:r>
    </w:p>
    <w:p w:rsidR="00DB4051" w:rsidRPr="0076110E" w:rsidRDefault="00DB4051" w:rsidP="00DB4051">
      <w:pPr>
        <w:pStyle w:val="a5"/>
        <w:ind w:left="0"/>
        <w:jc w:val="both"/>
      </w:pPr>
      <w:r w:rsidRPr="0076110E">
        <w:t xml:space="preserve">•Подбадривать, хвалить детей за то, что они делают хорошо. Повышайте их уверенность в себе. Чем больше ребенок боится неудачи, тем более вероятности допущения ошибок. •Избегать подчеркивания промахов ребёнка. </w:t>
      </w:r>
    </w:p>
    <w:p w:rsidR="00DB4051" w:rsidRPr="0076110E" w:rsidRDefault="00DB4051" w:rsidP="00DB4051">
      <w:pPr>
        <w:pStyle w:val="a5"/>
        <w:ind w:left="0"/>
        <w:jc w:val="both"/>
      </w:pPr>
      <w:r w:rsidRPr="0076110E">
        <w:t>•Уметь и хотеть демонстрировать любовь и уважение ребёнку. Поддержку можно оказывать:</w:t>
      </w:r>
    </w:p>
    <w:p w:rsidR="00DB4051" w:rsidRPr="0076110E" w:rsidRDefault="00DB4051" w:rsidP="00DB4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110E">
        <w:rPr>
          <w:rFonts w:ascii="Times New Roman" w:hAnsi="Times New Roman" w:cs="Times New Roman"/>
          <w:sz w:val="24"/>
          <w:szCs w:val="24"/>
        </w:rPr>
        <w:t>- добрыми словами (например:</w:t>
      </w:r>
      <w:proofErr w:type="gramEnd"/>
      <w:r w:rsidRPr="0076110E">
        <w:rPr>
          <w:rFonts w:ascii="Times New Roman" w:hAnsi="Times New Roman" w:cs="Times New Roman"/>
          <w:sz w:val="24"/>
          <w:szCs w:val="24"/>
        </w:rPr>
        <w:t xml:space="preserve"> «Зная тебя, я уверен, что ты всё сделаешь хорошо!», «Ты знаешь это очень хорошо», «У тебя всё получится!», «Ты сможешь это сделать», «Я буду мысленно всегда рядом с тобой!»; </w:t>
      </w:r>
    </w:p>
    <w:p w:rsidR="00DB4051" w:rsidRPr="0076110E" w:rsidRDefault="00DB4051" w:rsidP="00DB4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10E">
        <w:rPr>
          <w:rFonts w:ascii="Times New Roman" w:hAnsi="Times New Roman" w:cs="Times New Roman"/>
          <w:sz w:val="24"/>
          <w:szCs w:val="24"/>
        </w:rPr>
        <w:t>- совместными действиями (присутствием при домашних занятиях ребёнка, совместными прогулками, совместными занятиями спортом);</w:t>
      </w:r>
    </w:p>
    <w:p w:rsidR="00DB4051" w:rsidRPr="0076110E" w:rsidRDefault="00DB4051" w:rsidP="00DB4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10E">
        <w:rPr>
          <w:rFonts w:ascii="Times New Roman" w:hAnsi="Times New Roman" w:cs="Times New Roman"/>
          <w:sz w:val="24"/>
          <w:szCs w:val="24"/>
        </w:rPr>
        <w:t xml:space="preserve">-  доброжелательным выражением лица, тоном высказываний, прикосновениями. </w:t>
      </w:r>
    </w:p>
    <w:p w:rsidR="00DB4051" w:rsidRPr="0076110E" w:rsidRDefault="00DB4051" w:rsidP="00DB4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10E">
        <w:rPr>
          <w:rFonts w:ascii="Times New Roman" w:hAnsi="Times New Roman" w:cs="Times New Roman"/>
          <w:sz w:val="24"/>
          <w:szCs w:val="24"/>
        </w:rPr>
        <w:t xml:space="preserve">В ходе подготовки к экзаменам родители нередко используют тактику запугивания. Такая тактика не повышает мотивацию, а создает эмоциональные барьеры, которые школьник не может самостоятельно преодолеть. Очень важно понять в какой помощи нуждается именно ваш ребёнок. Нужно спросить его об этом: «Как я могу тебе помочь?». Самое главное в ходе подготовки к экзаменам - это снизить напряжение и тревожность ребенка. </w:t>
      </w:r>
      <w:r w:rsidRPr="0076110E">
        <w:rPr>
          <w:rFonts w:ascii="Times New Roman" w:hAnsi="Times New Roman" w:cs="Times New Roman"/>
          <w:sz w:val="24"/>
          <w:szCs w:val="24"/>
        </w:rPr>
        <w:lastRenderedPageBreak/>
        <w:t xml:space="preserve">Школьники часто волнуются, т.к. им кажется, что объем материала очень большой, и они не успеют все выучить к экзаменам. Помогите распределить темы подготовки по дням, в составлении плана или расписания рабочего времени на период экзамена. 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этого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 и т.д. Позаботьтесь о том, чтобы у ребенка для подготовки были различные варианты тестовых заданий по предмету (сейчас существует множество различных сборников тестовых заданий). Большое значение имеет тренировка ребенка именно в форме тестирования, ведь эта форма отличается от </w:t>
      </w:r>
      <w:proofErr w:type="gramStart"/>
      <w:r w:rsidRPr="0076110E">
        <w:rPr>
          <w:rFonts w:ascii="Times New Roman" w:hAnsi="Times New Roman" w:cs="Times New Roman"/>
          <w:sz w:val="24"/>
          <w:szCs w:val="24"/>
        </w:rPr>
        <w:t>привычных ему</w:t>
      </w:r>
      <w:proofErr w:type="gramEnd"/>
      <w:r w:rsidRPr="0076110E">
        <w:rPr>
          <w:rFonts w:ascii="Times New Roman" w:hAnsi="Times New Roman" w:cs="Times New Roman"/>
          <w:sz w:val="24"/>
          <w:szCs w:val="24"/>
        </w:rPr>
        <w:t xml:space="preserve"> письменных и устных видов работ. 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придаст ему спокойствие и снимет излишнюю тревожность. Если ребенок не носит часов, обязательно дайте ему часы на экзамен. </w:t>
      </w:r>
    </w:p>
    <w:p w:rsidR="00DB4051" w:rsidRPr="0076110E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51" w:rsidRDefault="008A26E8" w:rsidP="008A26E8">
      <w:pPr>
        <w:pStyle w:val="a4"/>
        <w:rPr>
          <w:rFonts w:ascii="Times New Roman" w:hAnsi="Times New Roman" w:cs="Times New Roman"/>
          <w:sz w:val="24"/>
          <w:szCs w:val="24"/>
        </w:rPr>
      </w:pPr>
      <w:r w:rsidRPr="008A26E8">
        <w:rPr>
          <w:rFonts w:ascii="Times New Roman" w:hAnsi="Times New Roman" w:cs="Times New Roman"/>
          <w:b/>
          <w:sz w:val="24"/>
          <w:szCs w:val="24"/>
        </w:rPr>
        <w:t>По второму вопросу решили</w:t>
      </w:r>
      <w:r>
        <w:rPr>
          <w:rFonts w:ascii="Times New Roman" w:hAnsi="Times New Roman" w:cs="Times New Roman"/>
          <w:sz w:val="24"/>
          <w:szCs w:val="24"/>
        </w:rPr>
        <w:t xml:space="preserve">  п</w:t>
      </w:r>
      <w:r w:rsidR="00DB4051" w:rsidRPr="0076110E">
        <w:rPr>
          <w:rFonts w:ascii="Times New Roman" w:hAnsi="Times New Roman" w:cs="Times New Roman"/>
          <w:sz w:val="24"/>
          <w:szCs w:val="24"/>
        </w:rPr>
        <w:t>ринять к сведению информацию по вопросам  «Порядка проведения государственной итоговой аттестации по образовательным программа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B4051" w:rsidRPr="0076110E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образования».</w:t>
      </w:r>
    </w:p>
    <w:p w:rsidR="008A26E8" w:rsidRDefault="008A26E8" w:rsidP="008A26E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A26E8" w:rsidRDefault="008A26E8" w:rsidP="008A26E8">
      <w:pPr>
        <w:pStyle w:val="a4"/>
        <w:rPr>
          <w:rFonts w:ascii="Times New Roman" w:hAnsi="Times New Roman" w:cs="Times New Roman"/>
          <w:sz w:val="24"/>
          <w:szCs w:val="24"/>
        </w:rPr>
      </w:pPr>
      <w:r w:rsidRPr="008A26E8">
        <w:rPr>
          <w:rFonts w:ascii="Times New Roman" w:hAnsi="Times New Roman" w:cs="Times New Roman"/>
          <w:b/>
          <w:sz w:val="24"/>
          <w:szCs w:val="24"/>
        </w:rPr>
        <w:t>По третьему вопросу выступила</w:t>
      </w:r>
      <w:r w:rsidRPr="008A26E8">
        <w:rPr>
          <w:rFonts w:ascii="Times New Roman" w:hAnsi="Times New Roman" w:cs="Times New Roman"/>
          <w:sz w:val="24"/>
          <w:szCs w:val="24"/>
        </w:rPr>
        <w:t xml:space="preserve"> </w:t>
      </w:r>
      <w:r w:rsidRPr="001A1048">
        <w:rPr>
          <w:rFonts w:ascii="Times New Roman" w:hAnsi="Times New Roman" w:cs="Times New Roman"/>
          <w:sz w:val="24"/>
          <w:szCs w:val="24"/>
        </w:rPr>
        <w:t xml:space="preserve">заместитель директора по учебно-воспитательной работе </w:t>
      </w:r>
      <w:r>
        <w:rPr>
          <w:rFonts w:ascii="Times New Roman" w:hAnsi="Times New Roman" w:cs="Times New Roman"/>
          <w:sz w:val="24"/>
          <w:szCs w:val="24"/>
        </w:rPr>
        <w:t>Сафронова М.В.,</w:t>
      </w:r>
      <w:r>
        <w:rPr>
          <w:rFonts w:ascii="Times New Roman" w:hAnsi="Times New Roman" w:cs="Times New Roman"/>
          <w:sz w:val="24"/>
          <w:szCs w:val="24"/>
        </w:rPr>
        <w:t xml:space="preserve"> 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рассказала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проблемы возникают при подготовке к ГИА. На сегодняшний день еще не все обучающиеся определилис</w:t>
      </w:r>
      <w:r w:rsidR="00325EC1">
        <w:rPr>
          <w:rFonts w:ascii="Times New Roman" w:hAnsi="Times New Roman" w:cs="Times New Roman"/>
          <w:sz w:val="24"/>
          <w:szCs w:val="24"/>
        </w:rPr>
        <w:t xml:space="preserve">ь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25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экзаменами по</w:t>
      </w:r>
      <w:r w:rsidR="00325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выбору</w:t>
      </w:r>
      <w:r w:rsidR="00325EC1">
        <w:rPr>
          <w:rFonts w:ascii="Times New Roman" w:hAnsi="Times New Roman" w:cs="Times New Roman"/>
          <w:sz w:val="24"/>
          <w:szCs w:val="24"/>
        </w:rPr>
        <w:t xml:space="preserve"> (а ведь уже конец сентября). Для </w:t>
      </w:r>
      <w:proofErr w:type="gramStart"/>
      <w:r w:rsidR="00325EC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25EC1">
        <w:rPr>
          <w:rFonts w:ascii="Times New Roman" w:hAnsi="Times New Roman" w:cs="Times New Roman"/>
          <w:sz w:val="24"/>
          <w:szCs w:val="24"/>
        </w:rPr>
        <w:t xml:space="preserve"> организованы элективные курсы для подготовки к ГИА. Кроме того, для тех</w:t>
      </w:r>
      <w:r w:rsidR="005E58DD">
        <w:rPr>
          <w:rFonts w:ascii="Times New Roman" w:hAnsi="Times New Roman" w:cs="Times New Roman"/>
          <w:sz w:val="24"/>
          <w:szCs w:val="24"/>
        </w:rPr>
        <w:t>,</w:t>
      </w:r>
      <w:r w:rsidR="00325EC1">
        <w:rPr>
          <w:rFonts w:ascii="Times New Roman" w:hAnsi="Times New Roman" w:cs="Times New Roman"/>
          <w:sz w:val="24"/>
          <w:szCs w:val="24"/>
        </w:rPr>
        <w:t xml:space="preserve"> кто желает </w:t>
      </w:r>
      <w:proofErr w:type="gramStart"/>
      <w:r w:rsidR="00325EC1">
        <w:rPr>
          <w:rFonts w:ascii="Times New Roman" w:hAnsi="Times New Roman" w:cs="Times New Roman"/>
          <w:sz w:val="24"/>
          <w:szCs w:val="24"/>
        </w:rPr>
        <w:t>ликвидировать пробелы в знаниях организованы</w:t>
      </w:r>
      <w:proofErr w:type="gramEnd"/>
      <w:r w:rsidR="00325EC1">
        <w:rPr>
          <w:rFonts w:ascii="Times New Roman" w:hAnsi="Times New Roman" w:cs="Times New Roman"/>
          <w:sz w:val="24"/>
          <w:szCs w:val="24"/>
        </w:rPr>
        <w:t xml:space="preserve">  дополнительные</w:t>
      </w:r>
      <w:r w:rsidR="005E58DD">
        <w:rPr>
          <w:rFonts w:ascii="Times New Roman" w:hAnsi="Times New Roman" w:cs="Times New Roman"/>
          <w:sz w:val="24"/>
          <w:szCs w:val="24"/>
        </w:rPr>
        <w:t xml:space="preserve"> </w:t>
      </w:r>
      <w:r w:rsidR="00325EC1">
        <w:rPr>
          <w:rFonts w:ascii="Times New Roman" w:hAnsi="Times New Roman" w:cs="Times New Roman"/>
          <w:sz w:val="24"/>
          <w:szCs w:val="24"/>
        </w:rPr>
        <w:t>занятия по всем</w:t>
      </w:r>
      <w:r w:rsidR="005E58DD">
        <w:rPr>
          <w:rFonts w:ascii="Times New Roman" w:hAnsi="Times New Roman" w:cs="Times New Roman"/>
          <w:sz w:val="24"/>
          <w:szCs w:val="24"/>
        </w:rPr>
        <w:t xml:space="preserve"> </w:t>
      </w:r>
      <w:r w:rsidR="00325EC1">
        <w:rPr>
          <w:rFonts w:ascii="Times New Roman" w:hAnsi="Times New Roman" w:cs="Times New Roman"/>
          <w:sz w:val="24"/>
          <w:szCs w:val="24"/>
        </w:rPr>
        <w:t>предметам.</w:t>
      </w:r>
      <w:r w:rsidR="005E58DD">
        <w:rPr>
          <w:rFonts w:ascii="Times New Roman" w:hAnsi="Times New Roman" w:cs="Times New Roman"/>
          <w:sz w:val="24"/>
          <w:szCs w:val="24"/>
        </w:rPr>
        <w:t xml:space="preserve"> Расписание занятий доведено до учащихся. Многие учителя отмечают,</w:t>
      </w:r>
      <w:r w:rsidR="000514E6">
        <w:rPr>
          <w:rFonts w:ascii="Times New Roman" w:hAnsi="Times New Roman" w:cs="Times New Roman"/>
          <w:sz w:val="24"/>
          <w:szCs w:val="24"/>
        </w:rPr>
        <w:t xml:space="preserve"> </w:t>
      </w:r>
      <w:r w:rsidR="005E58DD">
        <w:rPr>
          <w:rFonts w:ascii="Times New Roman" w:hAnsi="Times New Roman" w:cs="Times New Roman"/>
          <w:sz w:val="24"/>
          <w:szCs w:val="24"/>
        </w:rPr>
        <w:t>что на уроках</w:t>
      </w:r>
      <w:r w:rsidR="000514E6">
        <w:rPr>
          <w:rFonts w:ascii="Times New Roman" w:hAnsi="Times New Roman" w:cs="Times New Roman"/>
          <w:sz w:val="24"/>
          <w:szCs w:val="24"/>
        </w:rPr>
        <w:t xml:space="preserve"> </w:t>
      </w:r>
      <w:r w:rsidR="005E58DD">
        <w:rPr>
          <w:rFonts w:ascii="Times New Roman" w:hAnsi="Times New Roman" w:cs="Times New Roman"/>
          <w:sz w:val="24"/>
          <w:szCs w:val="24"/>
        </w:rPr>
        <w:t>обучающиеся 9 класса не всегда внимательны,</w:t>
      </w:r>
      <w:r w:rsidR="000514E6">
        <w:rPr>
          <w:rFonts w:ascii="Times New Roman" w:hAnsi="Times New Roman" w:cs="Times New Roman"/>
          <w:sz w:val="24"/>
          <w:szCs w:val="24"/>
        </w:rPr>
        <w:t xml:space="preserve"> </w:t>
      </w:r>
      <w:r w:rsidR="005E58DD">
        <w:rPr>
          <w:rFonts w:ascii="Times New Roman" w:hAnsi="Times New Roman" w:cs="Times New Roman"/>
          <w:sz w:val="24"/>
          <w:szCs w:val="24"/>
        </w:rPr>
        <w:t>не все выполняют домашнее задание,</w:t>
      </w:r>
      <w:r w:rsidR="000514E6">
        <w:rPr>
          <w:rFonts w:ascii="Times New Roman" w:hAnsi="Times New Roman" w:cs="Times New Roman"/>
          <w:sz w:val="24"/>
          <w:szCs w:val="24"/>
        </w:rPr>
        <w:t xml:space="preserve"> </w:t>
      </w:r>
      <w:r w:rsidR="005E58DD">
        <w:rPr>
          <w:rFonts w:ascii="Times New Roman" w:hAnsi="Times New Roman" w:cs="Times New Roman"/>
          <w:sz w:val="24"/>
          <w:szCs w:val="24"/>
        </w:rPr>
        <w:t>есть</w:t>
      </w:r>
      <w:r w:rsidR="000514E6">
        <w:rPr>
          <w:rFonts w:ascii="Times New Roman" w:hAnsi="Times New Roman" w:cs="Times New Roman"/>
          <w:sz w:val="24"/>
          <w:szCs w:val="24"/>
        </w:rPr>
        <w:t xml:space="preserve"> </w:t>
      </w:r>
      <w:r w:rsidR="005E58DD">
        <w:rPr>
          <w:rFonts w:ascii="Times New Roman" w:hAnsi="Times New Roman" w:cs="Times New Roman"/>
          <w:sz w:val="24"/>
          <w:szCs w:val="24"/>
        </w:rPr>
        <w:t>даже</w:t>
      </w:r>
      <w:r w:rsidR="000514E6">
        <w:rPr>
          <w:rFonts w:ascii="Times New Roman" w:hAnsi="Times New Roman" w:cs="Times New Roman"/>
          <w:sz w:val="24"/>
          <w:szCs w:val="24"/>
        </w:rPr>
        <w:t xml:space="preserve"> </w:t>
      </w:r>
      <w:r w:rsidR="005E58DD">
        <w:rPr>
          <w:rFonts w:ascii="Times New Roman" w:hAnsi="Times New Roman" w:cs="Times New Roman"/>
          <w:sz w:val="24"/>
          <w:szCs w:val="24"/>
        </w:rPr>
        <w:t>нарушители дисциплины,</w:t>
      </w:r>
      <w:r w:rsidR="000514E6">
        <w:rPr>
          <w:rFonts w:ascii="Times New Roman" w:hAnsi="Times New Roman" w:cs="Times New Roman"/>
          <w:sz w:val="24"/>
          <w:szCs w:val="24"/>
        </w:rPr>
        <w:t xml:space="preserve"> </w:t>
      </w:r>
      <w:r w:rsidR="005E58DD">
        <w:rPr>
          <w:rFonts w:ascii="Times New Roman" w:hAnsi="Times New Roman" w:cs="Times New Roman"/>
          <w:sz w:val="24"/>
          <w:szCs w:val="24"/>
        </w:rPr>
        <w:t>что недопустимо в 9 классе.</w:t>
      </w:r>
      <w:r w:rsidR="000514E6">
        <w:rPr>
          <w:rFonts w:ascii="Times New Roman" w:hAnsi="Times New Roman" w:cs="Times New Roman"/>
          <w:sz w:val="24"/>
          <w:szCs w:val="24"/>
        </w:rPr>
        <w:t xml:space="preserve"> Для подготовки к ГИА детям необходимо приобрести дополнительную литературу по предметам, которые они выбрали для прохождения итоговой аттестации и систематически готовиться и </w:t>
      </w:r>
      <w:proofErr w:type="gramStart"/>
      <w:r w:rsidR="000514E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514E6">
        <w:rPr>
          <w:rFonts w:ascii="Times New Roman" w:hAnsi="Times New Roman" w:cs="Times New Roman"/>
          <w:sz w:val="24"/>
          <w:szCs w:val="24"/>
        </w:rPr>
        <w:t xml:space="preserve"> уроками к ГИА.</w:t>
      </w:r>
    </w:p>
    <w:p w:rsidR="000514E6" w:rsidRPr="000514E6" w:rsidRDefault="000514E6" w:rsidP="008A26E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514E6">
        <w:rPr>
          <w:rFonts w:ascii="Times New Roman" w:hAnsi="Times New Roman" w:cs="Times New Roman"/>
          <w:b/>
          <w:sz w:val="24"/>
          <w:szCs w:val="24"/>
        </w:rPr>
        <w:t>По третьему вопросу решили</w:t>
      </w:r>
    </w:p>
    <w:p w:rsidR="00DB4051" w:rsidRPr="0076110E" w:rsidRDefault="00DB4051" w:rsidP="00DB405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110E">
        <w:rPr>
          <w:rFonts w:ascii="Times New Roman" w:eastAsia="Calibri" w:hAnsi="Times New Roman" w:cs="Times New Roman"/>
          <w:sz w:val="24"/>
          <w:szCs w:val="24"/>
        </w:rPr>
        <w:t xml:space="preserve">Вести систематическую подготовку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Pr="0076110E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76110E">
        <w:rPr>
          <w:rFonts w:ascii="Times New Roman" w:eastAsia="Calibri" w:hAnsi="Times New Roman" w:cs="Times New Roman"/>
          <w:sz w:val="24"/>
          <w:szCs w:val="24"/>
        </w:rPr>
        <w:t>щихся</w:t>
      </w:r>
      <w:proofErr w:type="gramEnd"/>
      <w:r w:rsidRPr="0076110E">
        <w:rPr>
          <w:rFonts w:ascii="Times New Roman" w:eastAsia="Calibri" w:hAnsi="Times New Roman" w:cs="Times New Roman"/>
          <w:sz w:val="24"/>
          <w:szCs w:val="24"/>
        </w:rPr>
        <w:t xml:space="preserve"> к ОГЭ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4051" w:rsidRPr="0076110E" w:rsidRDefault="00DB4051" w:rsidP="00DB405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110E">
        <w:rPr>
          <w:rFonts w:ascii="Times New Roman" w:eastAsia="Calibri" w:hAnsi="Times New Roman" w:cs="Times New Roman"/>
          <w:sz w:val="24"/>
          <w:szCs w:val="24"/>
        </w:rPr>
        <w:t>Приобрести необходимую методическую литературу.</w:t>
      </w:r>
    </w:p>
    <w:p w:rsidR="00DB4051" w:rsidRPr="0076110E" w:rsidRDefault="00DB4051" w:rsidP="00DB405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110E">
        <w:rPr>
          <w:rFonts w:ascii="Times New Roman" w:eastAsia="Calibri" w:hAnsi="Times New Roman" w:cs="Times New Roman"/>
          <w:sz w:val="24"/>
          <w:szCs w:val="24"/>
        </w:rPr>
        <w:t xml:space="preserve">Отслеживать и контролировать самостоятельную подготовку </w:t>
      </w:r>
      <w:proofErr w:type="gramStart"/>
      <w:r w:rsidRPr="0076110E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76110E">
        <w:rPr>
          <w:rFonts w:ascii="Times New Roman" w:eastAsia="Calibri" w:hAnsi="Times New Roman" w:cs="Times New Roman"/>
          <w:sz w:val="24"/>
          <w:szCs w:val="24"/>
        </w:rPr>
        <w:t xml:space="preserve"> к экзаменам.</w:t>
      </w:r>
    </w:p>
    <w:p w:rsidR="00DB4051" w:rsidRPr="0076110E" w:rsidRDefault="00DB4051" w:rsidP="00DB405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110E">
        <w:rPr>
          <w:rFonts w:ascii="Times New Roman" w:eastAsia="Calibri" w:hAnsi="Times New Roman" w:cs="Times New Roman"/>
          <w:sz w:val="24"/>
          <w:szCs w:val="24"/>
        </w:rPr>
        <w:t xml:space="preserve">Способствовать повышению мотивации, активности </w:t>
      </w:r>
      <w:proofErr w:type="gramStart"/>
      <w:r w:rsidRPr="0076110E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76110E">
        <w:rPr>
          <w:rFonts w:ascii="Times New Roman" w:eastAsia="Calibri" w:hAnsi="Times New Roman" w:cs="Times New Roman"/>
          <w:sz w:val="24"/>
          <w:szCs w:val="24"/>
        </w:rPr>
        <w:t xml:space="preserve"> в урочной и внеурочной деятельности. </w:t>
      </w:r>
    </w:p>
    <w:p w:rsidR="00DB4051" w:rsidRPr="00F3008A" w:rsidRDefault="00DB4051" w:rsidP="00DB40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4051" w:rsidRDefault="00DB4051" w:rsidP="00DB4051">
      <w:pPr>
        <w:pStyle w:val="a4"/>
        <w:rPr>
          <w:rFonts w:ascii="Times New Roman" w:hAnsi="Times New Roman" w:cs="Times New Roman"/>
        </w:rPr>
      </w:pPr>
    </w:p>
    <w:p w:rsidR="00DB4051" w:rsidRDefault="00DB4051" w:rsidP="00DB4051">
      <w:pPr>
        <w:pStyle w:val="a4"/>
        <w:rPr>
          <w:rFonts w:ascii="Times New Roman" w:hAnsi="Times New Roman" w:cs="Times New Roman"/>
        </w:rPr>
      </w:pPr>
    </w:p>
    <w:p w:rsidR="00DB4051" w:rsidRDefault="00DB4051" w:rsidP="00DB4051">
      <w:pPr>
        <w:pStyle w:val="a4"/>
        <w:rPr>
          <w:rFonts w:ascii="Times New Roman" w:hAnsi="Times New Roman" w:cs="Times New Roman"/>
        </w:rPr>
      </w:pPr>
      <w:bookmarkStart w:id="0" w:name="_GoBack"/>
      <w:bookmarkEnd w:id="0"/>
    </w:p>
    <w:p w:rsidR="00DB4051" w:rsidRDefault="00DB4051" w:rsidP="00DB4051">
      <w:pPr>
        <w:pStyle w:val="a4"/>
        <w:rPr>
          <w:rFonts w:ascii="Times New Roman" w:hAnsi="Times New Roman" w:cs="Times New Roman"/>
        </w:rPr>
      </w:pPr>
    </w:p>
    <w:p w:rsidR="00DB4051" w:rsidRPr="008614BE" w:rsidRDefault="00DB4051" w:rsidP="00DB4051">
      <w:pPr>
        <w:pStyle w:val="a4"/>
        <w:rPr>
          <w:rFonts w:ascii="Times New Roman" w:hAnsi="Times New Roman" w:cs="Times New Roman"/>
          <w:sz w:val="24"/>
        </w:rPr>
      </w:pPr>
      <w:r w:rsidRPr="008614BE">
        <w:rPr>
          <w:rFonts w:ascii="Times New Roman" w:hAnsi="Times New Roman" w:cs="Times New Roman"/>
          <w:sz w:val="24"/>
        </w:rPr>
        <w:t xml:space="preserve">Директор школы:                                                                                </w:t>
      </w:r>
      <w:proofErr w:type="spellStart"/>
      <w:r w:rsidR="008614BE" w:rsidRPr="008614BE">
        <w:rPr>
          <w:rFonts w:ascii="Times New Roman" w:hAnsi="Times New Roman" w:cs="Times New Roman"/>
          <w:sz w:val="24"/>
        </w:rPr>
        <w:t>Кормилина</w:t>
      </w:r>
      <w:proofErr w:type="spellEnd"/>
      <w:r w:rsidR="008614BE" w:rsidRPr="008614BE">
        <w:rPr>
          <w:rFonts w:ascii="Times New Roman" w:hAnsi="Times New Roman" w:cs="Times New Roman"/>
          <w:sz w:val="24"/>
        </w:rPr>
        <w:t xml:space="preserve"> </w:t>
      </w:r>
      <w:r w:rsidRPr="008614BE">
        <w:rPr>
          <w:rFonts w:ascii="Times New Roman" w:hAnsi="Times New Roman" w:cs="Times New Roman"/>
          <w:sz w:val="24"/>
        </w:rPr>
        <w:t xml:space="preserve"> О. </w:t>
      </w:r>
      <w:r w:rsidR="008614BE" w:rsidRPr="008614BE">
        <w:rPr>
          <w:rFonts w:ascii="Times New Roman" w:hAnsi="Times New Roman" w:cs="Times New Roman"/>
          <w:sz w:val="24"/>
        </w:rPr>
        <w:t>А</w:t>
      </w:r>
      <w:r w:rsidRPr="008614BE">
        <w:rPr>
          <w:rFonts w:ascii="Times New Roman" w:hAnsi="Times New Roman" w:cs="Times New Roman"/>
          <w:sz w:val="24"/>
        </w:rPr>
        <w:t>.</w:t>
      </w:r>
    </w:p>
    <w:p w:rsidR="00DB4051" w:rsidRPr="008614BE" w:rsidRDefault="00DB4051" w:rsidP="00DB4051">
      <w:pPr>
        <w:pStyle w:val="a4"/>
        <w:rPr>
          <w:rFonts w:ascii="Times New Roman" w:hAnsi="Times New Roman" w:cs="Times New Roman"/>
          <w:sz w:val="24"/>
        </w:rPr>
      </w:pPr>
    </w:p>
    <w:p w:rsidR="00DB4051" w:rsidRPr="008614BE" w:rsidRDefault="00DB4051" w:rsidP="00DB4051">
      <w:pPr>
        <w:pStyle w:val="a4"/>
        <w:rPr>
          <w:rFonts w:ascii="Times New Roman" w:hAnsi="Times New Roman" w:cs="Times New Roman"/>
          <w:sz w:val="24"/>
        </w:rPr>
      </w:pPr>
    </w:p>
    <w:p w:rsidR="00DB4051" w:rsidRPr="008614BE" w:rsidRDefault="00DB4051" w:rsidP="00DB4051">
      <w:pPr>
        <w:pStyle w:val="a4"/>
        <w:rPr>
          <w:rFonts w:ascii="Times New Roman" w:hAnsi="Times New Roman" w:cs="Times New Roman"/>
          <w:sz w:val="24"/>
        </w:rPr>
      </w:pPr>
      <w:r w:rsidRPr="008614BE">
        <w:rPr>
          <w:rFonts w:ascii="Times New Roman" w:hAnsi="Times New Roman" w:cs="Times New Roman"/>
          <w:sz w:val="24"/>
        </w:rPr>
        <w:t xml:space="preserve">Заместитель директора по УВР:                                                        </w:t>
      </w:r>
      <w:r w:rsidR="008614BE" w:rsidRPr="008614BE">
        <w:rPr>
          <w:rFonts w:ascii="Times New Roman" w:hAnsi="Times New Roman" w:cs="Times New Roman"/>
          <w:sz w:val="24"/>
        </w:rPr>
        <w:t>Сафронова М.В.</w:t>
      </w:r>
    </w:p>
    <w:p w:rsidR="00DB4051" w:rsidRPr="008614BE" w:rsidRDefault="00DB4051" w:rsidP="00DB4051">
      <w:pPr>
        <w:pStyle w:val="a4"/>
        <w:rPr>
          <w:rFonts w:ascii="Times New Roman" w:hAnsi="Times New Roman" w:cs="Times New Roman"/>
          <w:sz w:val="24"/>
        </w:rPr>
      </w:pPr>
    </w:p>
    <w:p w:rsidR="00DB4051" w:rsidRPr="008614BE" w:rsidRDefault="00DB4051" w:rsidP="00DB4051">
      <w:pPr>
        <w:pStyle w:val="a4"/>
        <w:rPr>
          <w:rFonts w:ascii="Times New Roman" w:hAnsi="Times New Roman" w:cs="Times New Roman"/>
          <w:sz w:val="24"/>
        </w:rPr>
      </w:pPr>
    </w:p>
    <w:p w:rsidR="00DB4051" w:rsidRPr="008614BE" w:rsidRDefault="00DB4051" w:rsidP="00DB4051">
      <w:pPr>
        <w:pStyle w:val="a4"/>
        <w:rPr>
          <w:rFonts w:ascii="Times New Roman" w:hAnsi="Times New Roman" w:cs="Times New Roman"/>
          <w:sz w:val="24"/>
        </w:rPr>
      </w:pPr>
      <w:r w:rsidRPr="008614BE">
        <w:rPr>
          <w:rFonts w:ascii="Times New Roman" w:hAnsi="Times New Roman" w:cs="Times New Roman"/>
          <w:sz w:val="24"/>
        </w:rPr>
        <w:t xml:space="preserve">Классный руководитель                                                                      </w:t>
      </w:r>
      <w:proofErr w:type="spellStart"/>
      <w:r w:rsidR="008614BE" w:rsidRPr="008614BE">
        <w:rPr>
          <w:rFonts w:ascii="Times New Roman" w:hAnsi="Times New Roman" w:cs="Times New Roman"/>
          <w:sz w:val="24"/>
        </w:rPr>
        <w:t>Марьянина</w:t>
      </w:r>
      <w:proofErr w:type="spellEnd"/>
      <w:r w:rsidR="008614BE" w:rsidRPr="008614BE">
        <w:rPr>
          <w:rFonts w:ascii="Times New Roman" w:hAnsi="Times New Roman" w:cs="Times New Roman"/>
          <w:sz w:val="24"/>
        </w:rPr>
        <w:t xml:space="preserve"> С.</w:t>
      </w:r>
      <w:r w:rsidRPr="008614BE">
        <w:rPr>
          <w:rFonts w:ascii="Times New Roman" w:hAnsi="Times New Roman" w:cs="Times New Roman"/>
          <w:sz w:val="24"/>
        </w:rPr>
        <w:t xml:space="preserve"> А.</w:t>
      </w:r>
    </w:p>
    <w:p w:rsidR="00DB4051" w:rsidRPr="008614BE" w:rsidRDefault="00DB4051" w:rsidP="00DB4051">
      <w:pPr>
        <w:pStyle w:val="a4"/>
        <w:rPr>
          <w:rFonts w:ascii="Times New Roman" w:hAnsi="Times New Roman" w:cs="Times New Roman"/>
          <w:sz w:val="24"/>
        </w:rPr>
      </w:pPr>
    </w:p>
    <w:p w:rsidR="00DB4051" w:rsidRDefault="00DB4051" w:rsidP="00DB4051">
      <w:pPr>
        <w:pStyle w:val="a4"/>
        <w:jc w:val="center"/>
        <w:rPr>
          <w:rFonts w:ascii="Times New Roman" w:hAnsi="Times New Roman" w:cs="Times New Roman"/>
          <w:b/>
        </w:rPr>
      </w:pPr>
    </w:p>
    <w:p w:rsidR="00DB4051" w:rsidRDefault="00DB4051" w:rsidP="00DB4051">
      <w:pPr>
        <w:pStyle w:val="a4"/>
        <w:jc w:val="center"/>
        <w:rPr>
          <w:rFonts w:ascii="Times New Roman" w:hAnsi="Times New Roman" w:cs="Times New Roman"/>
          <w:b/>
        </w:rPr>
      </w:pPr>
    </w:p>
    <w:p w:rsidR="00DB4051" w:rsidRDefault="00DB4051" w:rsidP="00DB4051">
      <w:pPr>
        <w:pStyle w:val="a4"/>
        <w:jc w:val="center"/>
        <w:rPr>
          <w:rFonts w:ascii="Times New Roman" w:hAnsi="Times New Roman" w:cs="Times New Roman"/>
          <w:b/>
        </w:rPr>
      </w:pPr>
    </w:p>
    <w:p w:rsidR="00DB4051" w:rsidRDefault="00DB4051" w:rsidP="00DB4051">
      <w:pPr>
        <w:pStyle w:val="a4"/>
        <w:jc w:val="center"/>
        <w:rPr>
          <w:rFonts w:ascii="Times New Roman" w:hAnsi="Times New Roman" w:cs="Times New Roman"/>
          <w:b/>
        </w:rPr>
      </w:pPr>
    </w:p>
    <w:p w:rsidR="00DB4051" w:rsidRDefault="00DB4051" w:rsidP="00DB4051">
      <w:pPr>
        <w:pStyle w:val="a4"/>
        <w:rPr>
          <w:rFonts w:ascii="Times New Roman" w:hAnsi="Times New Roman" w:cs="Times New Roman"/>
          <w:b/>
        </w:rPr>
      </w:pPr>
    </w:p>
    <w:p w:rsidR="00DB4051" w:rsidRPr="00E23409" w:rsidRDefault="00DB4051" w:rsidP="00DB405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409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DB4051" w:rsidRPr="00E23409" w:rsidRDefault="00DB4051" w:rsidP="00DB405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B4051" w:rsidRPr="00E23409" w:rsidRDefault="00DB4051" w:rsidP="00DB405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409">
        <w:rPr>
          <w:rFonts w:ascii="Times New Roman" w:hAnsi="Times New Roman" w:cs="Times New Roman"/>
          <w:b/>
          <w:sz w:val="24"/>
          <w:szCs w:val="24"/>
        </w:rPr>
        <w:t>родительского собрания №2</w:t>
      </w:r>
    </w:p>
    <w:p w:rsidR="00DB4051" w:rsidRPr="00E23409" w:rsidRDefault="00DB4051" w:rsidP="00DB405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051" w:rsidRPr="00312743" w:rsidRDefault="00DB4051" w:rsidP="00DB405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16 ноября 2021</w:t>
      </w:r>
      <w:r w:rsidRPr="0031274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B4051" w:rsidRPr="00E23409" w:rsidRDefault="00DB4051" w:rsidP="00DB405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B4051" w:rsidRPr="00E23409" w:rsidRDefault="00DB4051" w:rsidP="00DB40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4051" w:rsidRPr="00F3008A" w:rsidRDefault="00DB4051" w:rsidP="00DB405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Присутствовало  35 </w:t>
      </w:r>
      <w:r w:rsidRPr="00F3008A">
        <w:rPr>
          <w:rFonts w:ascii="Times New Roman" w:hAnsi="Times New Roman" w:cs="Times New Roman"/>
        </w:rPr>
        <w:t xml:space="preserve"> человек:</w:t>
      </w:r>
    </w:p>
    <w:p w:rsidR="00DB4051" w:rsidRPr="00F3008A" w:rsidRDefault="00DB4051" w:rsidP="00DB4051">
      <w:pPr>
        <w:pStyle w:val="a4"/>
        <w:rPr>
          <w:rFonts w:ascii="Times New Roman" w:hAnsi="Times New Roman" w:cs="Times New Roman"/>
        </w:rPr>
      </w:pPr>
    </w:p>
    <w:p w:rsidR="00DB4051" w:rsidRPr="00F3008A" w:rsidRDefault="00DB4051" w:rsidP="00DB4051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 класс - 12 обучающихся (по списку 12 обучающихся);  12 </w:t>
      </w:r>
      <w:r w:rsidRPr="00F3008A">
        <w:rPr>
          <w:rFonts w:ascii="Times New Roman" w:hAnsi="Times New Roman" w:cs="Times New Roman"/>
        </w:rPr>
        <w:t>род</w:t>
      </w:r>
      <w:r>
        <w:rPr>
          <w:rFonts w:ascii="Times New Roman" w:hAnsi="Times New Roman" w:cs="Times New Roman"/>
        </w:rPr>
        <w:t>ителей; классный руководитель 9</w:t>
      </w:r>
      <w:r w:rsidRPr="00F3008A">
        <w:rPr>
          <w:rFonts w:ascii="Times New Roman" w:hAnsi="Times New Roman" w:cs="Times New Roman"/>
        </w:rPr>
        <w:t xml:space="preserve"> класса – </w:t>
      </w:r>
      <w:r>
        <w:rPr>
          <w:rFonts w:ascii="Times New Roman" w:hAnsi="Times New Roman" w:cs="Times New Roman"/>
        </w:rPr>
        <w:t>Родина Г. А</w:t>
      </w:r>
      <w:r w:rsidRPr="00F3008A">
        <w:rPr>
          <w:rFonts w:ascii="Times New Roman" w:hAnsi="Times New Roman" w:cs="Times New Roman"/>
        </w:rPr>
        <w:t>.,  директор школы – Петрова О. С., зам</w:t>
      </w:r>
      <w:r>
        <w:rPr>
          <w:rFonts w:ascii="Times New Roman" w:hAnsi="Times New Roman" w:cs="Times New Roman"/>
        </w:rPr>
        <w:t xml:space="preserve">еститель директора по УВР – Манченко С.А.; учителя-предметники: </w:t>
      </w:r>
      <w:r>
        <w:rPr>
          <w:rFonts w:ascii="Times New Roman" w:hAnsi="Times New Roman" w:cs="Times New Roman"/>
          <w:sz w:val="24"/>
          <w:szCs w:val="24"/>
        </w:rPr>
        <w:t>Мурашова Ю. Г., учитель математики;</w:t>
      </w:r>
      <w:r w:rsidRPr="00E234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Аксёнова Е. А., учитель русского языка;</w:t>
      </w:r>
      <w:r w:rsidRPr="00E23409">
        <w:rPr>
          <w:rFonts w:ascii="Times New Roman" w:hAnsi="Times New Roman" w:cs="Times New Roman"/>
          <w:sz w:val="24"/>
          <w:szCs w:val="24"/>
        </w:rPr>
        <w:t xml:space="preserve"> Быков</w:t>
      </w:r>
      <w:r>
        <w:rPr>
          <w:rFonts w:ascii="Times New Roman" w:hAnsi="Times New Roman" w:cs="Times New Roman"/>
          <w:sz w:val="24"/>
          <w:szCs w:val="24"/>
        </w:rPr>
        <w:t>а Н. В., учитель обществознания;</w:t>
      </w:r>
      <w:r w:rsidRPr="00E234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Толстопятова Л. В</w:t>
      </w:r>
      <w:r w:rsidRPr="00E23409">
        <w:rPr>
          <w:rFonts w:ascii="Times New Roman" w:hAnsi="Times New Roman" w:cs="Times New Roman"/>
          <w:sz w:val="24"/>
          <w:szCs w:val="24"/>
        </w:rPr>
        <w:t xml:space="preserve">., учитель </w:t>
      </w:r>
      <w:r>
        <w:rPr>
          <w:rFonts w:ascii="Times New Roman" w:hAnsi="Times New Roman" w:cs="Times New Roman"/>
          <w:sz w:val="24"/>
          <w:szCs w:val="24"/>
        </w:rPr>
        <w:t xml:space="preserve">биологии; Малинина Г. П., учитель географии,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Пратасова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 В., учитель информатики;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Спасских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 Л., учитель физики,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Арканникова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В., учитель английского языка.</w:t>
      </w:r>
      <w:r w:rsidRPr="00E234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051" w:rsidRPr="00E23409" w:rsidRDefault="00DB4051" w:rsidP="00DB40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4051" w:rsidRPr="00E23409" w:rsidRDefault="00DB4051" w:rsidP="00DB40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23409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DB4051" w:rsidRPr="00E23409" w:rsidRDefault="00DB4051" w:rsidP="00DB40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4051" w:rsidRPr="00E23409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23409">
        <w:rPr>
          <w:rFonts w:ascii="Times New Roman" w:hAnsi="Times New Roman" w:cs="Times New Roman"/>
          <w:sz w:val="24"/>
          <w:szCs w:val="24"/>
        </w:rPr>
        <w:t>1.      Нормативно-правовая база государственной итоговой  атте</w:t>
      </w:r>
      <w:r>
        <w:rPr>
          <w:rFonts w:ascii="Times New Roman" w:hAnsi="Times New Roman" w:cs="Times New Roman"/>
          <w:sz w:val="24"/>
          <w:szCs w:val="24"/>
        </w:rPr>
        <w:t>стации учащихся в 2021</w:t>
      </w:r>
      <w:r w:rsidRPr="00E23409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022</w:t>
      </w:r>
      <w:r w:rsidRPr="00E23409">
        <w:rPr>
          <w:rFonts w:ascii="Times New Roman" w:hAnsi="Times New Roman" w:cs="Times New Roman"/>
          <w:sz w:val="24"/>
          <w:szCs w:val="24"/>
        </w:rPr>
        <w:t xml:space="preserve"> учебном году. Выбор экзаменов по выбору.</w:t>
      </w:r>
    </w:p>
    <w:p w:rsidR="00DB4051" w:rsidRPr="00E23409" w:rsidRDefault="00DB4051" w:rsidP="00DB40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4051" w:rsidRDefault="00DB4051" w:rsidP="00DB40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23409">
        <w:rPr>
          <w:rFonts w:ascii="Times New Roman" w:hAnsi="Times New Roman" w:cs="Times New Roman"/>
          <w:sz w:val="24"/>
          <w:szCs w:val="24"/>
        </w:rPr>
        <w:t xml:space="preserve">2.      Как помочь старшекласснику подготовиться к сдаче экзаменов. </w:t>
      </w:r>
    </w:p>
    <w:p w:rsidR="00DB4051" w:rsidRDefault="00DB4051" w:rsidP="00DB40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4051" w:rsidRDefault="00DB4051" w:rsidP="00DB4051">
      <w:pPr>
        <w:pStyle w:val="a4"/>
        <w:rPr>
          <w:rFonts w:eastAsia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23409">
        <w:rPr>
          <w:rFonts w:ascii="Times New Roman" w:hAnsi="Times New Roman" w:cs="Times New Roman"/>
          <w:sz w:val="24"/>
          <w:szCs w:val="24"/>
        </w:rPr>
        <w:t>Рекомендации учителей-предметников по подготовке к экзаменам в форме ОГЭ.</w:t>
      </w:r>
      <w:r w:rsidRPr="00AC69A5">
        <w:rPr>
          <w:rFonts w:eastAsia="Times New Roman"/>
          <w:color w:val="000000"/>
        </w:rPr>
        <w:t xml:space="preserve"> </w:t>
      </w:r>
    </w:p>
    <w:p w:rsidR="00DB4051" w:rsidRDefault="00DB4051" w:rsidP="00DB4051">
      <w:pPr>
        <w:pStyle w:val="a4"/>
        <w:rPr>
          <w:rFonts w:eastAsia="Times New Roman"/>
          <w:color w:val="000000"/>
        </w:rPr>
      </w:pPr>
    </w:p>
    <w:p w:rsidR="00DB4051" w:rsidRPr="00AC69A5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69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4.Психологическая готовность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C69A5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C69A5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</w:t>
      </w:r>
      <w:proofErr w:type="gramEnd"/>
      <w:r w:rsidRPr="00AC69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экзаменам. Просмотр презентации.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69A5">
        <w:rPr>
          <w:rFonts w:ascii="Times New Roman" w:eastAsia="Calibri" w:hAnsi="Times New Roman" w:cs="Times New Roman"/>
          <w:sz w:val="24"/>
          <w:szCs w:val="24"/>
        </w:rPr>
        <w:t>Раздача информационных буклетов.</w:t>
      </w:r>
    </w:p>
    <w:p w:rsidR="00DB4051" w:rsidRPr="00AC69A5" w:rsidRDefault="00DB4051" w:rsidP="00DB40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4051" w:rsidRPr="00E23409" w:rsidRDefault="00DB4051" w:rsidP="00DB40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4051" w:rsidRPr="00AC69A5" w:rsidRDefault="00DB4051" w:rsidP="00DB405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C69A5">
        <w:rPr>
          <w:rFonts w:ascii="Times New Roman" w:hAnsi="Times New Roman" w:cs="Times New Roman"/>
          <w:b/>
          <w:sz w:val="24"/>
          <w:szCs w:val="24"/>
        </w:rPr>
        <w:t xml:space="preserve"> По первому вопросу выступили:</w:t>
      </w:r>
    </w:p>
    <w:p w:rsidR="00DB4051" w:rsidRPr="00E23409" w:rsidRDefault="00DB4051" w:rsidP="00DB40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4051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b/>
          <w:sz w:val="24"/>
          <w:szCs w:val="24"/>
        </w:rPr>
        <w:t>Петрова О. С., директор школы,</w:t>
      </w:r>
      <w:r w:rsidRPr="00E23409">
        <w:rPr>
          <w:rFonts w:ascii="Times New Roman" w:hAnsi="Times New Roman" w:cs="Times New Roman"/>
          <w:sz w:val="24"/>
          <w:szCs w:val="24"/>
        </w:rPr>
        <w:t xml:space="preserve"> которая  отметила, что согласно Закону Российской Федерации «Об  образовании в РФ» освоение образовательных программ основного общего, среднего общего образования и профессиональных образовательных программ завершается обязательной итоговой аттестацией обучающихся (основным государственным экзаменом). Она обратила внимание на федеральные нормативные документы, регулирующие итоговую аттестацию в 2</w:t>
      </w:r>
      <w:r>
        <w:rPr>
          <w:rFonts w:ascii="Times New Roman" w:hAnsi="Times New Roman" w:cs="Times New Roman"/>
          <w:sz w:val="24"/>
          <w:szCs w:val="24"/>
        </w:rPr>
        <w:t>021-2022</w:t>
      </w:r>
      <w:r w:rsidRPr="00E23409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(презентация)</w:t>
      </w:r>
      <w:r w:rsidRPr="00E23409">
        <w:rPr>
          <w:rFonts w:ascii="Times New Roman" w:hAnsi="Times New Roman" w:cs="Times New Roman"/>
          <w:sz w:val="24"/>
          <w:szCs w:val="24"/>
        </w:rPr>
        <w:t>.</w:t>
      </w:r>
    </w:p>
    <w:p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1. Общие положения:</w:t>
      </w:r>
    </w:p>
    <w:p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(п.2) ОГЭ, завершающая освоение имеющих государственную аккредитацию основных образовательных программ основного общего образования, является обязательной;</w:t>
      </w:r>
    </w:p>
    <w:p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94F">
        <w:rPr>
          <w:rFonts w:ascii="Times New Roman" w:hAnsi="Times New Roman" w:cs="Times New Roman"/>
          <w:sz w:val="24"/>
          <w:szCs w:val="24"/>
        </w:rPr>
        <w:t>(п.4) обязательными являются экзамены по русскому языку и математике; экзаменами по другим учебным предметам являются: литература, физика, химия, биология, география, история, обществознание, иностранный язык, информатика и ИКТ – обучающиеся сдают их по своему выбору.</w:t>
      </w:r>
      <w:proofErr w:type="gramEnd"/>
    </w:p>
    <w:p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 xml:space="preserve">Таким образом, выпускники будут сдавать два обязательных предмета (русский язык и математика), а также два предмета по своему выбору </w:t>
      </w:r>
      <w:proofErr w:type="gramStart"/>
      <w:r w:rsidRPr="00A3494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A3494F">
        <w:rPr>
          <w:rFonts w:ascii="Times New Roman" w:hAnsi="Times New Roman" w:cs="Times New Roman"/>
          <w:sz w:val="24"/>
          <w:szCs w:val="24"/>
        </w:rPr>
        <w:t xml:space="preserve"> вышеперечисленных.</w:t>
      </w:r>
    </w:p>
    <w:p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2. Формы проведения ОГЭ</w:t>
      </w:r>
    </w:p>
    <w:p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lastRenderedPageBreak/>
        <w:t xml:space="preserve">ГИА в 9 классе проводится как в форме ОГЭ, так и в форме ГВЭ (для определенной категории </w:t>
      </w:r>
      <w:proofErr w:type="gramStart"/>
      <w:r w:rsidRPr="00A349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3494F">
        <w:rPr>
          <w:rFonts w:ascii="Times New Roman" w:hAnsi="Times New Roman" w:cs="Times New Roman"/>
          <w:sz w:val="24"/>
          <w:szCs w:val="24"/>
        </w:rPr>
        <w:t>).</w:t>
      </w:r>
    </w:p>
    <w:p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3.Участники ОГЭ:</w:t>
      </w:r>
    </w:p>
    <w:p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 xml:space="preserve">(п.9) К ОГЭ допускаются 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</w:t>
      </w:r>
      <w:proofErr w:type="gramStart"/>
      <w:r w:rsidRPr="00A3494F">
        <w:rPr>
          <w:rFonts w:ascii="Times New Roman" w:hAnsi="Times New Roman" w:cs="Times New Roman"/>
          <w:sz w:val="24"/>
          <w:szCs w:val="24"/>
        </w:rPr>
        <w:t>удовлетворительных</w:t>
      </w:r>
      <w:proofErr w:type="gramEnd"/>
      <w:r w:rsidRPr="00A3494F">
        <w:rPr>
          <w:rFonts w:ascii="Times New Roman" w:hAnsi="Times New Roman" w:cs="Times New Roman"/>
          <w:sz w:val="24"/>
          <w:szCs w:val="24"/>
        </w:rPr>
        <w:t>).</w:t>
      </w:r>
    </w:p>
    <w:p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94F">
        <w:rPr>
          <w:rFonts w:ascii="Times New Roman" w:hAnsi="Times New Roman" w:cs="Times New Roman"/>
          <w:sz w:val="24"/>
          <w:szCs w:val="24"/>
        </w:rPr>
        <w:t>Выбранные обучающимся учебные предметы, форма ОГЭ  указываются им в заявлении, которое он подает в образовательную организацию до 1 марта.</w:t>
      </w:r>
      <w:proofErr w:type="gramEnd"/>
    </w:p>
    <w:p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94F">
        <w:rPr>
          <w:rFonts w:ascii="Times New Roman" w:hAnsi="Times New Roman" w:cs="Times New Roman"/>
          <w:sz w:val="24"/>
          <w:szCs w:val="24"/>
        </w:rPr>
        <w:t>Обучающиеся вправе изменить (дополнить) перечень указанных в заявлении экзаменов только при наличии у них уважительных причин.</w:t>
      </w:r>
      <w:proofErr w:type="gramEnd"/>
      <w:r w:rsidRPr="00A3494F">
        <w:rPr>
          <w:rFonts w:ascii="Times New Roman" w:hAnsi="Times New Roman" w:cs="Times New Roman"/>
          <w:sz w:val="24"/>
          <w:szCs w:val="24"/>
        </w:rPr>
        <w:t xml:space="preserve"> Указанное заявление подается не </w:t>
      </w:r>
      <w:proofErr w:type="gramStart"/>
      <w:r w:rsidRPr="00A3494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A3494F">
        <w:rPr>
          <w:rFonts w:ascii="Times New Roman" w:hAnsi="Times New Roman" w:cs="Times New Roman"/>
          <w:sz w:val="24"/>
          <w:szCs w:val="24"/>
        </w:rPr>
        <w:t xml:space="preserve"> чем за месяц до начала соответствующих экзаменов.</w:t>
      </w:r>
    </w:p>
    <w:p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Таким образом, к ОГЭ  допускаются обучающиеся, не имеющие академической задолженности; заявления о выборе предм</w:t>
      </w:r>
      <w:r>
        <w:rPr>
          <w:rFonts w:ascii="Times New Roman" w:hAnsi="Times New Roman" w:cs="Times New Roman"/>
          <w:sz w:val="24"/>
          <w:szCs w:val="24"/>
        </w:rPr>
        <w:t>етов принимаются до 1 марта 2022</w:t>
      </w:r>
      <w:r w:rsidRPr="00A3494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3494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4.Сроки и продолжительность проведения ГИА.</w:t>
      </w:r>
    </w:p>
    <w:p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(п.24) ОГЭ  по обязательным учебным предметам начинается не ранее 25 мая текущего года</w:t>
      </w:r>
    </w:p>
    <w:p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(п.25) Для лиц, повторно допущенных в текущем году к сдаче экзаменов по соответствующим учебным предметам, предусматриваются дополнительные сроки проведения ОГЭ.</w:t>
      </w:r>
    </w:p>
    <w:p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94F">
        <w:rPr>
          <w:rFonts w:ascii="Times New Roman" w:hAnsi="Times New Roman" w:cs="Times New Roman"/>
          <w:sz w:val="24"/>
          <w:szCs w:val="24"/>
        </w:rPr>
        <w:t>(п.26) Для обучающихся, не имеющих возможности по уважительным причинам, подтвержденным документально, пройти ОГЭ  в установленные сроки, ОГЭ  по обязательным учебным предметам проводится досрочно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94F">
        <w:rPr>
          <w:rFonts w:ascii="Times New Roman" w:hAnsi="Times New Roman" w:cs="Times New Roman"/>
          <w:sz w:val="24"/>
          <w:szCs w:val="24"/>
        </w:rPr>
        <w:t>в формах, устанавливаемых Порядком.</w:t>
      </w:r>
      <w:proofErr w:type="gramEnd"/>
    </w:p>
    <w:p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(п.28) Перерыв между проведением экзаменов по обязательным учебным предметам составляет не менее двух дней.</w:t>
      </w:r>
    </w:p>
    <w:p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(п.29) В продолжительность экзамена по учебным предметам не включается время, выделенное на подготовительные мероприятия.</w:t>
      </w:r>
    </w:p>
    <w:p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 xml:space="preserve">(п.30) Повторно к сдаче ОГЭ по соответствующему учебному предмету допускаются </w:t>
      </w:r>
      <w:proofErr w:type="gramStart"/>
      <w:r w:rsidRPr="00A3494F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A3494F">
        <w:rPr>
          <w:rFonts w:ascii="Times New Roman" w:hAnsi="Times New Roman" w:cs="Times New Roman"/>
          <w:sz w:val="24"/>
          <w:szCs w:val="24"/>
        </w:rPr>
        <w:t>:</w:t>
      </w:r>
    </w:p>
    <w:p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3494F">
        <w:rPr>
          <w:rFonts w:ascii="Times New Roman" w:hAnsi="Times New Roman" w:cs="Times New Roman"/>
          <w:sz w:val="24"/>
          <w:szCs w:val="24"/>
        </w:rPr>
        <w:t>получившие</w:t>
      </w:r>
      <w:proofErr w:type="gramEnd"/>
      <w:r w:rsidRPr="00A3494F">
        <w:rPr>
          <w:rFonts w:ascii="Times New Roman" w:hAnsi="Times New Roman" w:cs="Times New Roman"/>
          <w:sz w:val="24"/>
          <w:szCs w:val="24"/>
        </w:rPr>
        <w:t xml:space="preserve"> на ОГЭ  неудовлетворительный результат по одному из обязательных учебных предметов;</w:t>
      </w:r>
    </w:p>
    <w:p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94F">
        <w:rPr>
          <w:rFonts w:ascii="Times New Roman" w:hAnsi="Times New Roman" w:cs="Times New Roman"/>
          <w:sz w:val="24"/>
          <w:szCs w:val="24"/>
        </w:rPr>
        <w:t>- не явившиеся на экзамены по уважительным причинам;</w:t>
      </w:r>
      <w:proofErr w:type="gramEnd"/>
    </w:p>
    <w:p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94F">
        <w:rPr>
          <w:rFonts w:ascii="Times New Roman" w:hAnsi="Times New Roman" w:cs="Times New Roman"/>
          <w:sz w:val="24"/>
          <w:szCs w:val="24"/>
        </w:rPr>
        <w:t>- не завершившие выполнение экзаменационной работы по уважительным причинам;</w:t>
      </w:r>
      <w:proofErr w:type="gramEnd"/>
    </w:p>
    <w:p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3494F">
        <w:rPr>
          <w:rFonts w:ascii="Times New Roman" w:hAnsi="Times New Roman" w:cs="Times New Roman"/>
          <w:sz w:val="24"/>
          <w:szCs w:val="24"/>
        </w:rPr>
        <w:t>апелляция</w:t>
      </w:r>
      <w:proofErr w:type="gramEnd"/>
      <w:r w:rsidRPr="00A3494F">
        <w:rPr>
          <w:rFonts w:ascii="Times New Roman" w:hAnsi="Times New Roman" w:cs="Times New Roman"/>
          <w:sz w:val="24"/>
          <w:szCs w:val="24"/>
        </w:rPr>
        <w:t xml:space="preserve"> которых о нарушении установленного порядка проведения ГИА конфликтной комиссией была удовлетворена;</w:t>
      </w:r>
    </w:p>
    <w:p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3494F">
        <w:rPr>
          <w:rFonts w:ascii="Times New Roman" w:hAnsi="Times New Roman" w:cs="Times New Roman"/>
          <w:sz w:val="24"/>
          <w:szCs w:val="24"/>
        </w:rPr>
        <w:t>результаты</w:t>
      </w:r>
      <w:proofErr w:type="gramEnd"/>
      <w:r w:rsidRPr="00A3494F">
        <w:rPr>
          <w:rFonts w:ascii="Times New Roman" w:hAnsi="Times New Roman" w:cs="Times New Roman"/>
          <w:sz w:val="24"/>
          <w:szCs w:val="24"/>
        </w:rPr>
        <w:t xml:space="preserve"> которых были аннулированы ГЭК в случае выявления фактов нарушений установленного порядка проведения ОГЭ.</w:t>
      </w:r>
    </w:p>
    <w:p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5. Проведение ОГЭ.</w:t>
      </w:r>
    </w:p>
    <w:p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(п.33) На время проведения экзаменов в аудиториях закрываются стенды, плакаты и иные материалы со справочно-познавательной информацией по соответствующим учебным предметам.</w:t>
      </w:r>
    </w:p>
    <w:p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Для каждого обучающегося выделяется отдельное рабочее место. В аудитории выделяется место для личных вещей обучающихся.</w:t>
      </w:r>
    </w:p>
    <w:p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По решению органов исполнительной власти субъектов РФ, осуществляющих государственное управление в сфере образования, ППЭ оборудуются стационарными и переносными металлоискателями, средствами видеонаблюдения, средствами подавления сигналов подвижной связи</w:t>
      </w:r>
    </w:p>
    <w:p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(п.41) Экзамен проводится в спокойной и доброжелательной обстановке.</w:t>
      </w:r>
    </w:p>
    <w:p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(п.42) Во время экзамена обучающиеся соблюдают установленный порядок проведения ОГЭ и следуют указаниям организаторов.</w:t>
      </w:r>
    </w:p>
    <w:p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lastRenderedPageBreak/>
        <w:t>Во время экзамена запрещается общаться друг с другом, свободно перемещаться по аудитории. При выходе из аудитории в сопровождении одного из организаторов обучающиеся оставляют экзаменационные материалы и черновики на рабочем столе.</w:t>
      </w:r>
    </w:p>
    <w:p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Во время проведения экзамена в ППЭ запрещается:</w:t>
      </w:r>
    </w:p>
    <w:p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-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информации,</w:t>
      </w:r>
    </w:p>
    <w:p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- выносить из аудиторий и ППЭ экзаменационные материалы на бумажном или электронном носителях, фотографировать экзаменационные материалы.</w:t>
      </w:r>
    </w:p>
    <w:p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Лица, допустившие нарушение устанавливаемого порядка проведения ОГЭ, удаляются с экзамена. Если обучающийся по состоянию здоровья или другим объективным причинам не завершает выполнение экзаменационной работы, то он досрочно покидает аудиторию.</w:t>
      </w:r>
    </w:p>
    <w:p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Таким образом, во время экзамена обучающиеся обязаны соблюдать установленный порядок проведения ОГЭ  и следовать указаниям организаторов.</w:t>
      </w:r>
    </w:p>
    <w:p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6. Проверка экзаменационных работ участников ОГЭ  и их оценивание.</w:t>
      </w:r>
    </w:p>
    <w:p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(п.47) РЦОИ обеспечивает предметные комиссии обезличенными копиями экзаменационных работ обучающихся. Записи на черновиках не обрабатываются и не проверяются.</w:t>
      </w:r>
    </w:p>
    <w:p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 xml:space="preserve">(п.45) За 30 минут и за 5 минут до окончания экзамена организаторы сообщают </w:t>
      </w:r>
      <w:proofErr w:type="gramStart"/>
      <w:r w:rsidRPr="00A3494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3494F">
        <w:rPr>
          <w:rFonts w:ascii="Times New Roman" w:hAnsi="Times New Roman" w:cs="Times New Roman"/>
          <w:sz w:val="24"/>
          <w:szCs w:val="24"/>
        </w:rPr>
        <w:t xml:space="preserve"> о скором завершении экзамена и напоминают о необходимости перенести ответы из черновиков в листы (бланки). По истечении времени экзамена организаторы объявляют окончание экзамена и собирают экзаменационные материалы у </w:t>
      </w:r>
      <w:proofErr w:type="gramStart"/>
      <w:r w:rsidRPr="00A349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3494F">
        <w:rPr>
          <w:rFonts w:ascii="Times New Roman" w:hAnsi="Times New Roman" w:cs="Times New Roman"/>
          <w:sz w:val="24"/>
          <w:szCs w:val="24"/>
        </w:rPr>
        <w:t>. Обучающиеся, досрочно завершившие выполнение экзаменационной работы, сдают ее организаторам и покидают аудиторию, не дожидаясь завершения окончания экзамена.</w:t>
      </w:r>
    </w:p>
    <w:p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(п.51) Обработка и проверка экзаменационных работ занимает не более десяти рабочих дней.</w:t>
      </w:r>
    </w:p>
    <w:p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(п.52) Полученные результаты в первичных баллах РЦОИ переводит в пятибалльную систему оценивания.</w:t>
      </w:r>
    </w:p>
    <w:p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Таким образом, по истечении времени экзамена обучающиеся обязаны сдать экзаменационные материалы. Разрешается досрочная сдача выполненной работы.</w:t>
      </w:r>
    </w:p>
    <w:p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7. Утверждение, изменение и (или) аннулирование результатов ОГЭ.</w:t>
      </w:r>
    </w:p>
    <w:p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(п.54) Утверждение результатов ОГЭ осуществляется в течение одного рабочего дня с момента получения результатов проверки экзаменационных работ.</w:t>
      </w:r>
    </w:p>
    <w:p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(п.56) В случае если конфликтной комиссией была удовлетворена апелляция обучающегося о нарушении установленного порядка проведения ОГЭ, ГЭК принимает решение об аннулировании результата ОГЭ данного обучающегося по соответствующему учебному предмету, а также о его допуске к ОГЭ в дополнительные сроки.</w:t>
      </w:r>
    </w:p>
    <w:p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(п.57) При установлении фактов нарушения обучающимся установленного порядка проведения ОГЭ ГЭК принимает решение об аннулировании результата ОГЭ.</w:t>
      </w:r>
    </w:p>
    <w:p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(п.59) После утверждения результаты ОГЭ передаются в образовательные организации. Ознакомление обучающихся с полученными ими результатами ОГЭ по учебному предмету осуществляется не позднее трех рабочих дней со дня их утверждения ГЭК.</w:t>
      </w:r>
    </w:p>
    <w:p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Таким образом, ознакомление обучающихся с результатами по учебному предмету осуществляется не позднее трех рабочих дней со дня их утверждения ГЭК</w:t>
      </w:r>
      <w:r w:rsidRPr="00A3494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8. Оценка результатов ОГЭ.</w:t>
      </w:r>
    </w:p>
    <w:p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 xml:space="preserve">(п.60) Результаты ОГЭ признаются </w:t>
      </w:r>
      <w:proofErr w:type="gramStart"/>
      <w:r w:rsidRPr="00A3494F">
        <w:rPr>
          <w:rFonts w:ascii="Times New Roman" w:hAnsi="Times New Roman" w:cs="Times New Roman"/>
          <w:sz w:val="24"/>
          <w:szCs w:val="24"/>
        </w:rPr>
        <w:t>удовлетворительными</w:t>
      </w:r>
      <w:proofErr w:type="gramEnd"/>
      <w:r w:rsidRPr="00A3494F">
        <w:rPr>
          <w:rFonts w:ascii="Times New Roman" w:hAnsi="Times New Roman" w:cs="Times New Roman"/>
          <w:sz w:val="24"/>
          <w:szCs w:val="24"/>
        </w:rPr>
        <w:t xml:space="preserve"> в случае, если обучающийся по обязательным учебным предметам набрал минимальное количество баллов.</w:t>
      </w:r>
    </w:p>
    <w:p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94F">
        <w:rPr>
          <w:rFonts w:ascii="Times New Roman" w:hAnsi="Times New Roman" w:cs="Times New Roman"/>
          <w:sz w:val="24"/>
          <w:szCs w:val="24"/>
        </w:rPr>
        <w:t xml:space="preserve">(п.61) Обучающимся, не прошедшим ОГЭ или  получившим на ОГЭ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ОГЭ  в дополнительные сроки, предоставляется право пройти ОГЭ  по </w:t>
      </w:r>
      <w:r w:rsidRPr="00A3494F">
        <w:rPr>
          <w:rFonts w:ascii="Times New Roman" w:hAnsi="Times New Roman" w:cs="Times New Roman"/>
          <w:sz w:val="24"/>
          <w:szCs w:val="24"/>
        </w:rPr>
        <w:lastRenderedPageBreak/>
        <w:t>соответствующим учебным предметам не ранее чем через год в сроки и в формах, устанавливаемых настоящим Порядком.</w:t>
      </w:r>
      <w:proofErr w:type="gramEnd"/>
    </w:p>
    <w:p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9. Прием и рассмотрение апелляций.</w:t>
      </w:r>
    </w:p>
    <w:p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(п.62) Конфликтная комиссия принимает в письменной форме апелляции обучающихся, выпускников прошлых лет о нарушении установленного порядка проведения ОГЭ по учебному предмету и (или) о несогласии с выставленными баллами в конфликтную комиссию.</w:t>
      </w:r>
    </w:p>
    <w:p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94F">
        <w:rPr>
          <w:rFonts w:ascii="Times New Roman" w:hAnsi="Times New Roman" w:cs="Times New Roman"/>
          <w:sz w:val="24"/>
          <w:szCs w:val="24"/>
        </w:rPr>
        <w:t>(п.67) Апелляцию о нарушении установленного порядка проведения ОГЭ обучающийся подает в день проведения экзамена по соответствующему учебному предмету уполномоченному представителю ГЭК, не покидая ППЭ.</w:t>
      </w:r>
      <w:proofErr w:type="gramEnd"/>
    </w:p>
    <w:p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(п.70) Апелляция о несогласии с выставленными баллами подается в течение двух рабочих дней со дня объявления результатов ОГЭ  в конфликтную комиссию или в образовательную организацию, в которой они были допущены к ОГЭ.</w:t>
      </w:r>
    </w:p>
    <w:p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>(п.75) Конфликтная комиссия рассматривает апелляцию о нарушении установленного порядка проведения ОГЭ в течение двух рабочих дней, а апелляцию о несогласии с выставленными баллами – четырех рабочих дней с момента ее поступления в конфликтную комиссию.</w:t>
      </w:r>
    </w:p>
    <w:p w:rsidR="00DB4051" w:rsidRPr="00A3494F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sz w:val="24"/>
          <w:szCs w:val="24"/>
        </w:rPr>
        <w:t xml:space="preserve">Таким образом, апелляцию о нарушении установленного порядка проведения ОГЭ можно подать в день проведения </w:t>
      </w:r>
      <w:proofErr w:type="gramStart"/>
      <w:r w:rsidRPr="00A3494F">
        <w:rPr>
          <w:rFonts w:ascii="Times New Roman" w:hAnsi="Times New Roman" w:cs="Times New Roman"/>
          <w:sz w:val="24"/>
          <w:szCs w:val="24"/>
        </w:rPr>
        <w:t>экзамена</w:t>
      </w:r>
      <w:proofErr w:type="gramEnd"/>
      <w:r w:rsidRPr="00A3494F">
        <w:rPr>
          <w:rFonts w:ascii="Times New Roman" w:hAnsi="Times New Roman" w:cs="Times New Roman"/>
          <w:sz w:val="24"/>
          <w:szCs w:val="24"/>
        </w:rPr>
        <w:t xml:space="preserve"> не покидая ППЭ.</w:t>
      </w:r>
    </w:p>
    <w:p w:rsidR="00DB4051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51" w:rsidRPr="00E23409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494F">
        <w:rPr>
          <w:rFonts w:ascii="Times New Roman" w:hAnsi="Times New Roman" w:cs="Times New Roman"/>
          <w:b/>
          <w:sz w:val="24"/>
          <w:szCs w:val="24"/>
        </w:rPr>
        <w:t>Манченко С. А., заместитель директора по УВР,</w:t>
      </w:r>
      <w:r w:rsidRPr="00E23409">
        <w:rPr>
          <w:rFonts w:ascii="Times New Roman" w:hAnsi="Times New Roman" w:cs="Times New Roman"/>
          <w:sz w:val="24"/>
          <w:szCs w:val="24"/>
        </w:rPr>
        <w:t xml:space="preserve"> напомнила родителям, выпускников 9 класса </w:t>
      </w:r>
      <w:r>
        <w:rPr>
          <w:rFonts w:ascii="Times New Roman" w:hAnsi="Times New Roman" w:cs="Times New Roman"/>
          <w:sz w:val="24"/>
          <w:szCs w:val="24"/>
        </w:rPr>
        <w:t>2021-2022</w:t>
      </w:r>
      <w:r w:rsidRPr="00E23409">
        <w:rPr>
          <w:rFonts w:ascii="Times New Roman" w:hAnsi="Times New Roman" w:cs="Times New Roman"/>
          <w:sz w:val="24"/>
          <w:szCs w:val="24"/>
        </w:rPr>
        <w:t xml:space="preserve"> года основные положения «Порядка проведения государственной итоговой аттестации по образовательным программам основного общего образования», утверждённого приказом </w:t>
      </w:r>
      <w:r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07.11.2018 года №189/1513</w:t>
      </w:r>
      <w:r w:rsidRPr="00E234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4051" w:rsidRPr="00721750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3409">
        <w:rPr>
          <w:rFonts w:ascii="Times New Roman" w:hAnsi="Times New Roman" w:cs="Times New Roman"/>
          <w:sz w:val="24"/>
          <w:szCs w:val="24"/>
        </w:rPr>
        <w:t>В соответствии с П</w:t>
      </w:r>
      <w:r>
        <w:rPr>
          <w:rFonts w:ascii="Times New Roman" w:hAnsi="Times New Roman" w:cs="Times New Roman"/>
          <w:sz w:val="24"/>
          <w:szCs w:val="24"/>
        </w:rPr>
        <w:t>орядком</w:t>
      </w:r>
      <w:r w:rsidRPr="00E23409">
        <w:rPr>
          <w:rFonts w:ascii="Times New Roman" w:hAnsi="Times New Roman" w:cs="Times New Roman"/>
          <w:sz w:val="24"/>
          <w:szCs w:val="24"/>
        </w:rPr>
        <w:t xml:space="preserve"> обучающиеся проходят государственную итоговую аттестацию по образовательным программам основного общего образования по </w:t>
      </w:r>
      <w:r>
        <w:rPr>
          <w:rFonts w:ascii="Times New Roman" w:hAnsi="Times New Roman" w:cs="Times New Roman"/>
          <w:sz w:val="24"/>
          <w:szCs w:val="24"/>
        </w:rPr>
        <w:t xml:space="preserve"> 4 учебным предметам </w:t>
      </w:r>
      <w:r w:rsidRPr="00E23409">
        <w:rPr>
          <w:rFonts w:ascii="Times New Roman" w:hAnsi="Times New Roman" w:cs="Times New Roman"/>
          <w:sz w:val="24"/>
          <w:szCs w:val="24"/>
        </w:rPr>
        <w:t>(русский язык и математика</w:t>
      </w:r>
      <w:r>
        <w:rPr>
          <w:rFonts w:ascii="Times New Roman" w:hAnsi="Times New Roman" w:cs="Times New Roman"/>
          <w:sz w:val="24"/>
          <w:szCs w:val="24"/>
        </w:rPr>
        <w:t xml:space="preserve"> – обязательные учебные предметы</w:t>
      </w:r>
      <w:r w:rsidRPr="00E23409">
        <w:rPr>
          <w:rFonts w:ascii="Times New Roman" w:hAnsi="Times New Roman" w:cs="Times New Roman"/>
          <w:sz w:val="24"/>
          <w:szCs w:val="24"/>
        </w:rPr>
        <w:t>), а также по двум учебным предметам по выбор</w:t>
      </w:r>
      <w:r>
        <w:rPr>
          <w:rFonts w:ascii="Times New Roman" w:hAnsi="Times New Roman" w:cs="Times New Roman"/>
          <w:sz w:val="24"/>
          <w:szCs w:val="24"/>
        </w:rPr>
        <w:t>у обучающегося из числа учебных предметов: физика, химия, биология, литература, география, история, обществознание, иностранные языки, информатика и ИКТ.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Условием</w:t>
      </w:r>
      <w:r w:rsidRPr="00E23409">
        <w:rPr>
          <w:rFonts w:ascii="Times New Roman" w:hAnsi="Times New Roman" w:cs="Times New Roman"/>
          <w:sz w:val="24"/>
          <w:szCs w:val="24"/>
        </w:rPr>
        <w:t xml:space="preserve"> для получения аттестата об основном общем образовании является успешное прохождение ГИА-9 </w:t>
      </w:r>
      <w:r>
        <w:rPr>
          <w:rFonts w:ascii="Times New Roman" w:hAnsi="Times New Roman" w:cs="Times New Roman"/>
          <w:sz w:val="24"/>
          <w:szCs w:val="24"/>
        </w:rPr>
        <w:t>по четырём учебным предметам – по обязательным предметам (русский язык и математика), а также по двум предметам по выбору</w:t>
      </w:r>
      <w:r w:rsidRPr="00E2340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случае получения обучающимися на ГИА-9 неудовлетворительных результатов не более чем по двум учебным предметам (из числа обязательных и предметов по выбору), они будут повторно допущены к сдаче ГИА-9 по соответствующим учебным предметам. Обучающимся, не прошедшим ГИА-9 или получившим на ГИА-9 неудовлетворительные результаты более чем по двум учебным предметам, либо получившим повторно неудовлетворительный результат по одному из этих предметов на ГИА-9 в дополнительные сроки, будет предоставлено право повторно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сдать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экзамены по соответствующим учебным предметам не ранее 1 сентября 2022 года.</w:t>
      </w:r>
    </w:p>
    <w:p w:rsidR="00DB4051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Светлана Александровна ознакомила:</w:t>
      </w:r>
    </w:p>
    <w:p w:rsidR="00DB4051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со сроками, местом, порядком подачи заявления (до 1 марта 2022 года в МБОУ СОШ №10.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BF5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</w:t>
      </w:r>
      <w:r w:rsidRPr="00CC0BF5">
        <w:rPr>
          <w:rFonts w:ascii="Times New Roman" w:hAnsi="Times New Roman" w:cs="Times New Roman"/>
          <w:sz w:val="24"/>
          <w:szCs w:val="24"/>
        </w:rPr>
        <w:t xml:space="preserve">подается </w:t>
      </w:r>
      <w:r w:rsidRPr="00CC0BF5">
        <w:rPr>
          <w:rFonts w:ascii="Times New Roman" w:hAnsi="Times New Roman" w:cs="Times New Roman"/>
          <w:b/>
          <w:bCs/>
          <w:sz w:val="24"/>
          <w:szCs w:val="24"/>
        </w:rPr>
        <w:t>обучающимися лично на основании документа</w:t>
      </w:r>
      <w:r w:rsidRPr="00CC0BF5">
        <w:rPr>
          <w:rFonts w:ascii="Times New Roman" w:hAnsi="Times New Roman" w:cs="Times New Roman"/>
          <w:sz w:val="24"/>
          <w:szCs w:val="24"/>
        </w:rPr>
        <w:t xml:space="preserve">, </w:t>
      </w:r>
      <w:r w:rsidRPr="00CC0BF5">
        <w:rPr>
          <w:rFonts w:ascii="Times New Roman" w:hAnsi="Times New Roman" w:cs="Times New Roman"/>
          <w:b/>
          <w:bCs/>
          <w:sz w:val="24"/>
          <w:szCs w:val="24"/>
        </w:rPr>
        <w:t>удостоверяющего их личность</w:t>
      </w:r>
      <w:r w:rsidRPr="00CC0BF5">
        <w:rPr>
          <w:rFonts w:ascii="Times New Roman" w:hAnsi="Times New Roman" w:cs="Times New Roman"/>
          <w:sz w:val="24"/>
          <w:szCs w:val="24"/>
        </w:rPr>
        <w:t xml:space="preserve">, </w:t>
      </w:r>
      <w:r w:rsidRPr="00CC0BF5">
        <w:rPr>
          <w:rFonts w:ascii="Times New Roman" w:hAnsi="Times New Roman" w:cs="Times New Roman"/>
          <w:b/>
          <w:bCs/>
          <w:sz w:val="24"/>
          <w:szCs w:val="24"/>
        </w:rPr>
        <w:t xml:space="preserve">или их родителями </w:t>
      </w:r>
      <w:r w:rsidRPr="00CC0BF5">
        <w:rPr>
          <w:rFonts w:ascii="Times New Roman" w:hAnsi="Times New Roman" w:cs="Times New Roman"/>
          <w:sz w:val="24"/>
          <w:szCs w:val="24"/>
        </w:rPr>
        <w:t xml:space="preserve">(законными представителями) </w:t>
      </w:r>
      <w:r w:rsidRPr="00CC0BF5">
        <w:rPr>
          <w:rFonts w:ascii="Times New Roman" w:hAnsi="Times New Roman" w:cs="Times New Roman"/>
          <w:b/>
          <w:bCs/>
          <w:sz w:val="24"/>
          <w:szCs w:val="24"/>
        </w:rPr>
        <w:t>на основании документа, удостоверяющего их личность</w:t>
      </w:r>
      <w:r w:rsidRPr="00CC0BF5">
        <w:rPr>
          <w:rFonts w:ascii="Times New Roman" w:hAnsi="Times New Roman" w:cs="Times New Roman"/>
          <w:sz w:val="24"/>
          <w:szCs w:val="24"/>
        </w:rPr>
        <w:t xml:space="preserve">, </w:t>
      </w:r>
      <w:r w:rsidRPr="00CC0BF5">
        <w:rPr>
          <w:rFonts w:ascii="Times New Roman" w:hAnsi="Times New Roman" w:cs="Times New Roman"/>
          <w:i/>
          <w:iCs/>
          <w:sz w:val="24"/>
          <w:szCs w:val="24"/>
        </w:rPr>
        <w:t>или уполномоченными лицами на основании документа, удостоверяющего их личность, и оформленной в установленном порядке доверенности</w:t>
      </w:r>
      <w:r w:rsidRPr="00CC0BF5">
        <w:rPr>
          <w:rFonts w:ascii="Times New Roman" w:hAnsi="Times New Roman" w:cs="Times New Roman"/>
          <w:sz w:val="24"/>
          <w:szCs w:val="24"/>
        </w:rPr>
        <w:t>. Обучающиеся вправе изменить (дополнить) перечень указанных в заявлении экзаменов только при наличии у них уважительных причин (болезни или иных обстоятельств, подтвержденных документально).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BF5">
        <w:rPr>
          <w:rFonts w:ascii="Times New Roman" w:hAnsi="Times New Roman" w:cs="Times New Roman"/>
          <w:sz w:val="24"/>
          <w:szCs w:val="24"/>
        </w:rPr>
        <w:t xml:space="preserve">Обучающиеся с ограниченными возможностями здоровья при подаче заявления представляют копию рекомендаций психолого-медико-педагогической комиссии, а обучающиеся дети-инвалиды и инвалиды </w:t>
      </w:r>
      <w:r w:rsidRPr="00CC0BF5">
        <w:rPr>
          <w:rFonts w:ascii="Times New Roman" w:hAnsi="Times New Roman" w:cs="Times New Roman"/>
          <w:sz w:val="24"/>
          <w:szCs w:val="24"/>
        </w:rPr>
        <w:lastRenderedPageBreak/>
        <w:t>– оригинал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>
        <w:rPr>
          <w:rFonts w:ascii="Times New Roman" w:hAnsi="Times New Roman" w:cs="Times New Roman"/>
          <w:sz w:val="24"/>
          <w:szCs w:val="24"/>
        </w:rPr>
        <w:t>; в заявлении указываются предметы и форма прохождения ГИА (ОГЭ, ГВЭ).</w:t>
      </w:r>
    </w:p>
    <w:p w:rsidR="00DB4051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особенностями проведения ГИА по отдельным предметам;</w:t>
      </w:r>
    </w:p>
    <w:p w:rsidR="00DB4051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минимальным количеством баллов по предметам;</w:t>
      </w:r>
    </w:p>
    <w:p w:rsidR="00DB4051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продолжительностью ГИА по предметам;</w:t>
      </w:r>
    </w:p>
    <w:p w:rsidR="00DB4051" w:rsidRPr="00DD4380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D4380">
        <w:rPr>
          <w:rFonts w:ascii="Times New Roman" w:hAnsi="Times New Roman" w:cs="Times New Roman"/>
          <w:sz w:val="24"/>
          <w:szCs w:val="24"/>
        </w:rPr>
        <w:t xml:space="preserve">- о порядке проведения ГИА, в том числе об основаниях для удаления с экзамена, изменения или аннулирования результатов ГИА, </w:t>
      </w:r>
    </w:p>
    <w:p w:rsidR="00DB4051" w:rsidRPr="00DD4380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D4380">
        <w:rPr>
          <w:rFonts w:ascii="Times New Roman" w:hAnsi="Times New Roman" w:cs="Times New Roman"/>
          <w:sz w:val="24"/>
          <w:szCs w:val="24"/>
        </w:rPr>
        <w:t xml:space="preserve">-  о ведении в ППЭ видеозаписи, </w:t>
      </w:r>
    </w:p>
    <w:p w:rsidR="00DB4051" w:rsidRPr="00DD4380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D4380">
        <w:rPr>
          <w:rFonts w:ascii="Times New Roman" w:hAnsi="Times New Roman" w:cs="Times New Roman"/>
          <w:sz w:val="24"/>
          <w:szCs w:val="24"/>
        </w:rPr>
        <w:t xml:space="preserve">- о порядке подачи апелляций о нарушении установленного порядка проведения ГИА и о несогласии с выставленными баллами, </w:t>
      </w:r>
    </w:p>
    <w:p w:rsidR="00DB4051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D4380">
        <w:rPr>
          <w:rFonts w:ascii="Times New Roman" w:hAnsi="Times New Roman" w:cs="Times New Roman"/>
          <w:sz w:val="24"/>
          <w:szCs w:val="24"/>
        </w:rPr>
        <w:t>- о времени и месте ознакомления с результатами ГИА, а также о результатах ГИА, полученных обучающимися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4051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ссылками, на которые можно перейти и получить необходимую информацию о ГИА-9;</w:t>
      </w:r>
    </w:p>
    <w:p w:rsidR="00DB4051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разрешено и что запрещено брать на экзамен;</w:t>
      </w:r>
    </w:p>
    <w:p w:rsidR="00DB4051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Манченко С. А. ознакомила с Порядком проведения итогового собеседования.</w:t>
      </w:r>
    </w:p>
    <w:p w:rsidR="00DB4051" w:rsidRDefault="008614BE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proofErr w:type="spellStart"/>
        <w:r w:rsidR="00DB4051" w:rsidRPr="00D31B8C">
          <w:rPr>
            <w:rStyle w:val="a6"/>
            <w:rFonts w:ascii="Times New Roman" w:hAnsi="Times New Roman" w:cs="Times New Roman"/>
            <w:sz w:val="24"/>
            <w:szCs w:val="24"/>
          </w:rPr>
          <w:t>Минобнауки</w:t>
        </w:r>
        <w:proofErr w:type="spellEnd"/>
        <w:r w:rsidR="00DB4051" w:rsidRPr="00D31B8C">
          <w:rPr>
            <w:rStyle w:val="a6"/>
            <w:rFonts w:ascii="Times New Roman" w:hAnsi="Times New Roman" w:cs="Times New Roman"/>
            <w:sz w:val="24"/>
            <w:szCs w:val="24"/>
          </w:rPr>
          <w:t xml:space="preserve"> утвердило даты проведения устного собес</w:t>
        </w:r>
        <w:r w:rsidR="00DB4051">
          <w:rPr>
            <w:rStyle w:val="a6"/>
            <w:rFonts w:ascii="Times New Roman" w:hAnsi="Times New Roman" w:cs="Times New Roman"/>
            <w:sz w:val="24"/>
            <w:szCs w:val="24"/>
          </w:rPr>
          <w:t>едования в 9 классе - 9 февраля, 9 марта и 16 мая 2022</w:t>
        </w:r>
        <w:r w:rsidR="00DB4051" w:rsidRPr="00D31B8C">
          <w:rPr>
            <w:rStyle w:val="a6"/>
            <w:rFonts w:ascii="Times New Roman" w:hAnsi="Times New Roman" w:cs="Times New Roman"/>
            <w:sz w:val="24"/>
            <w:szCs w:val="24"/>
          </w:rPr>
          <w:t xml:space="preserve"> года</w:t>
        </w:r>
      </w:hyperlink>
    </w:p>
    <w:p w:rsidR="00DB4051" w:rsidRPr="00750F87" w:rsidRDefault="00DB4051" w:rsidP="00DB405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shd w:val="clear" w:color="auto" w:fill="EEF3FB"/>
        </w:rPr>
      </w:pPr>
      <w:r w:rsidRPr="00750F87">
        <w:rPr>
          <w:rFonts w:ascii="Times New Roman" w:hAnsi="Times New Roman" w:cs="Times New Roman"/>
          <w:sz w:val="24"/>
          <w:szCs w:val="24"/>
          <w:shd w:val="clear" w:color="auto" w:fill="EEF3FB"/>
        </w:rPr>
        <w:t>Для участия в итоговом собеседовании по русскому языку обучающиеся подают заявления в образовательные организации, в которых обучающиеся осваивают образовательные программы основного общего образования (МБОУ СОШ №10). Указанные заявления подаются не позднее, чем за две недели до начала проведения итогового собеседовании по русскому языку. Итоговое собеседование по русскому языку проводится в образовательных организациях (МБОУ СОШ №10).</w:t>
      </w:r>
    </w:p>
    <w:p w:rsidR="00DB4051" w:rsidRPr="00750F87" w:rsidRDefault="00DB4051" w:rsidP="00DB4051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shd w:val="clear" w:color="auto" w:fill="EEF3FB"/>
        </w:rPr>
      </w:pPr>
      <w:r w:rsidRPr="00750F87">
        <w:rPr>
          <w:rFonts w:ascii="Times New Roman" w:hAnsi="Times New Roman" w:cs="Times New Roman"/>
          <w:sz w:val="24"/>
          <w:szCs w:val="24"/>
          <w:shd w:val="clear" w:color="auto" w:fill="EEF3FB"/>
        </w:rPr>
        <w:t xml:space="preserve">Комплекты текстов, тем и заданий итогового собеседования по русскому языку доставляются </w:t>
      </w:r>
      <w:proofErr w:type="spellStart"/>
      <w:r w:rsidRPr="00750F87">
        <w:rPr>
          <w:rFonts w:ascii="Times New Roman" w:hAnsi="Times New Roman" w:cs="Times New Roman"/>
          <w:sz w:val="24"/>
          <w:szCs w:val="24"/>
          <w:shd w:val="clear" w:color="auto" w:fill="EEF3FB"/>
        </w:rPr>
        <w:t>Рособрнадзором</w:t>
      </w:r>
      <w:proofErr w:type="spellEnd"/>
      <w:r w:rsidRPr="00750F87">
        <w:rPr>
          <w:rFonts w:ascii="Times New Roman" w:hAnsi="Times New Roman" w:cs="Times New Roman"/>
          <w:sz w:val="24"/>
          <w:szCs w:val="24"/>
          <w:shd w:val="clear" w:color="auto" w:fill="EEF3FB"/>
        </w:rPr>
        <w:t xml:space="preserve"> в ОИВ, учредителям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(далее – учредители), в загранучреждения в день проведения итогового собеседования по русскому языку. Если по объективным причинам доставка комплекта текстов, тем и заданий итогового собеседования по русскому языку в день проведения итогового собеседования по русскому языку невозможна, доставка комплекта текстов, тем и заданий итогового собеседования по русскому языку осуществляется в более ранние сроки. Хранение комплекта текстов, тем и заданий итогового собеседования по русскому языку осуществляется в условиях, исключающих доступ к нему посторонних лиц и позволяющих обеспечить его сохранность. Вскрытие комплекта текстов, тем и заданий итогового собеседования по русскому языку до начала проведения итогового собеседования по русскому языку не допускается. Для лиц, указанных в пункте 44 настоящего Порядка, продолжительность итогового собеседования по русскому языку увеличивается на 30 минут. </w:t>
      </w:r>
    </w:p>
    <w:p w:rsidR="00DB4051" w:rsidRPr="00750F87" w:rsidRDefault="00DB4051" w:rsidP="00DB4051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shd w:val="clear" w:color="auto" w:fill="EEF3FB"/>
        </w:rPr>
      </w:pPr>
      <w:r w:rsidRPr="00750F87">
        <w:rPr>
          <w:rFonts w:ascii="Times New Roman" w:hAnsi="Times New Roman" w:cs="Times New Roman"/>
          <w:sz w:val="24"/>
          <w:szCs w:val="24"/>
          <w:shd w:val="clear" w:color="auto" w:fill="EEF3FB"/>
        </w:rPr>
        <w:t xml:space="preserve">Проверка ответов участников итогового собеседования по русскому языку завершается не позднее чем через пять календарных дней </w:t>
      </w:r>
      <w:proofErr w:type="gramStart"/>
      <w:r w:rsidRPr="00750F87">
        <w:rPr>
          <w:rFonts w:ascii="Times New Roman" w:hAnsi="Times New Roman" w:cs="Times New Roman"/>
          <w:sz w:val="24"/>
          <w:szCs w:val="24"/>
          <w:shd w:val="clear" w:color="auto" w:fill="EEF3FB"/>
        </w:rPr>
        <w:t>с даты</w:t>
      </w:r>
      <w:proofErr w:type="gramEnd"/>
      <w:r w:rsidRPr="00750F87">
        <w:rPr>
          <w:rFonts w:ascii="Times New Roman" w:hAnsi="Times New Roman" w:cs="Times New Roman"/>
          <w:sz w:val="24"/>
          <w:szCs w:val="24"/>
          <w:shd w:val="clear" w:color="auto" w:fill="EEF3FB"/>
        </w:rPr>
        <w:t xml:space="preserve"> его проведения. Результатом итогового собеседования по русскому языку является «зачёт» или «незачёт». </w:t>
      </w:r>
    </w:p>
    <w:p w:rsidR="00DB4051" w:rsidRPr="00F20581" w:rsidRDefault="00DB4051" w:rsidP="00DB4051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F87">
        <w:rPr>
          <w:rFonts w:ascii="Times New Roman" w:hAnsi="Times New Roman" w:cs="Times New Roman"/>
          <w:sz w:val="24"/>
          <w:szCs w:val="24"/>
          <w:shd w:val="clear" w:color="auto" w:fill="EEF3FB"/>
        </w:rPr>
        <w:t>Повторно допускаются к итоговому собеседованию по русскому языку в дополнительные сроки в текущем учебном году (во вторую рабочую среду марта и первый рабочий понедельник мая) следующие обучающиеся, экстерны: получившие по итоговому собеседованию по русскому языку неудовлетворительный результат («незачет»); 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  <w:proofErr w:type="gramEnd"/>
      <w:r w:rsidRPr="00750F87">
        <w:rPr>
          <w:rFonts w:ascii="Times New Roman" w:hAnsi="Times New Roman" w:cs="Times New Roman"/>
          <w:sz w:val="24"/>
          <w:szCs w:val="24"/>
          <w:shd w:val="clear" w:color="auto" w:fill="EEF3FB"/>
        </w:rPr>
        <w:t xml:space="preserve"> </w:t>
      </w:r>
      <w:proofErr w:type="gramStart"/>
      <w:r w:rsidRPr="00750F87">
        <w:rPr>
          <w:rFonts w:ascii="Times New Roman" w:hAnsi="Times New Roman" w:cs="Times New Roman"/>
          <w:sz w:val="24"/>
          <w:szCs w:val="24"/>
          <w:shd w:val="clear" w:color="auto" w:fill="EEF3FB"/>
        </w:rPr>
        <w:t>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  <w:proofErr w:type="gramEnd"/>
    </w:p>
    <w:p w:rsidR="00DB4051" w:rsidRPr="00D31B8C" w:rsidRDefault="00DB4051" w:rsidP="00DB4051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1B8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Устная часть ОГЭ по русскому языку</w:t>
      </w:r>
    </w:p>
    <w:p w:rsidR="00DB4051" w:rsidRPr="00D31B8C" w:rsidRDefault="00DB4051" w:rsidP="00DB405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D31B8C">
        <w:rPr>
          <w:rFonts w:ascii="Times New Roman" w:eastAsia="Times New Roman" w:hAnsi="Times New Roman" w:cs="Times New Roman"/>
          <w:sz w:val="24"/>
          <w:szCs w:val="24"/>
        </w:rPr>
        <w:t>Устная часть по русскому языку будет состоять из четырех заданий.</w:t>
      </w:r>
    </w:p>
    <w:p w:rsidR="00DB4051" w:rsidRPr="00D31B8C" w:rsidRDefault="00DB4051" w:rsidP="00DB405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D31B8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1</w:t>
      </w:r>
      <w:r w:rsidRPr="00D31B8C">
        <w:rPr>
          <w:rFonts w:ascii="Times New Roman" w:eastAsia="Times New Roman" w:hAnsi="Times New Roman" w:cs="Times New Roman"/>
          <w:sz w:val="24"/>
          <w:szCs w:val="24"/>
        </w:rPr>
        <w:t xml:space="preserve"> – чтение небольшого текста вслух. Тексты для чтения будут содержать информацию о выдающихся людях прошлого и современности. Время на подготовку – 2 минуты.</w:t>
      </w:r>
    </w:p>
    <w:p w:rsidR="00DB4051" w:rsidRPr="00D31B8C" w:rsidRDefault="00DB4051" w:rsidP="00DB405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D31B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Задание 2</w:t>
      </w:r>
      <w:r w:rsidRPr="00D31B8C">
        <w:rPr>
          <w:rFonts w:ascii="Times New Roman" w:eastAsia="Times New Roman" w:hAnsi="Times New Roman" w:cs="Times New Roman"/>
          <w:sz w:val="24"/>
          <w:szCs w:val="24"/>
        </w:rPr>
        <w:t xml:space="preserve"> - пересказ текста с привлечением дополнительной информации (с включением цитаты).</w:t>
      </w:r>
    </w:p>
    <w:p w:rsidR="00DB4051" w:rsidRPr="00D31B8C" w:rsidRDefault="00DB4051" w:rsidP="00DB405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D31B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Выполняя задание 3, </w:t>
      </w:r>
      <w:r w:rsidRPr="00D31B8C">
        <w:rPr>
          <w:rFonts w:ascii="Times New Roman" w:eastAsia="Times New Roman" w:hAnsi="Times New Roman" w:cs="Times New Roman"/>
          <w:sz w:val="24"/>
          <w:szCs w:val="24"/>
        </w:rPr>
        <w:t>необходимо построить связное монологическое высказывание по одной из выбранных тем с опорой на план. Время на подготовку – 1 минута.</w:t>
      </w:r>
    </w:p>
    <w:p w:rsidR="00DB4051" w:rsidRPr="00D31B8C" w:rsidRDefault="00DB4051" w:rsidP="00DB405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D31B8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4</w:t>
      </w:r>
      <w:r w:rsidRPr="00D31B8C">
        <w:rPr>
          <w:rFonts w:ascii="Times New Roman" w:eastAsia="Times New Roman" w:hAnsi="Times New Roman" w:cs="Times New Roman"/>
          <w:sz w:val="24"/>
          <w:szCs w:val="24"/>
        </w:rPr>
        <w:t xml:space="preserve"> - диалог с экзаменатором-собеседником. Время на подготовку - без подготовки. Экзаменатор предложит ответить на три вопроса.</w:t>
      </w:r>
    </w:p>
    <w:p w:rsidR="00DB4051" w:rsidRPr="00D31B8C" w:rsidRDefault="00DB4051" w:rsidP="00DB405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D31B8C">
        <w:rPr>
          <w:rFonts w:ascii="Times New Roman" w:eastAsia="Times New Roman" w:hAnsi="Times New Roman" w:cs="Times New Roman"/>
          <w:sz w:val="24"/>
          <w:szCs w:val="24"/>
        </w:rPr>
        <w:t xml:space="preserve">Общее время ответа одного экзаменуемого (включая время на подготовку) – 15 минут. Каждое последующее задание выдаётся после окончания выполнения предыдущего задания. В процессе проведения собеседования будет вестись </w:t>
      </w:r>
      <w:r w:rsidRPr="00D31B8C">
        <w:rPr>
          <w:rFonts w:ascii="Times New Roman" w:eastAsia="Times New Roman" w:hAnsi="Times New Roman" w:cs="Times New Roman"/>
          <w:b/>
          <w:bCs/>
          <w:sz w:val="24"/>
          <w:szCs w:val="24"/>
        </w:rPr>
        <w:t>аудиозапись</w:t>
      </w:r>
      <w:r w:rsidRPr="00D31B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4051" w:rsidRPr="00D31B8C" w:rsidRDefault="00DB4051" w:rsidP="00DB405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D31B8C">
        <w:rPr>
          <w:rFonts w:ascii="Times New Roman" w:eastAsia="Times New Roman" w:hAnsi="Times New Roman" w:cs="Times New Roman"/>
          <w:sz w:val="24"/>
          <w:szCs w:val="24"/>
        </w:rPr>
        <w:t xml:space="preserve">Итоговое собеседование выпускники 9 классов будут проходить </w:t>
      </w:r>
      <w:r w:rsidRPr="00D31B8C">
        <w:rPr>
          <w:rFonts w:ascii="Times New Roman" w:eastAsia="Times New Roman" w:hAnsi="Times New Roman" w:cs="Times New Roman"/>
          <w:b/>
          <w:bCs/>
          <w:sz w:val="24"/>
          <w:szCs w:val="24"/>
        </w:rPr>
        <w:t>в своих школах</w:t>
      </w:r>
      <w:r w:rsidRPr="00D31B8C">
        <w:rPr>
          <w:rFonts w:ascii="Times New Roman" w:eastAsia="Times New Roman" w:hAnsi="Times New Roman" w:cs="Times New Roman"/>
          <w:sz w:val="24"/>
          <w:szCs w:val="24"/>
        </w:rPr>
        <w:t xml:space="preserve">. Оцениваться оно будет </w:t>
      </w:r>
      <w:r w:rsidRPr="00D31B8C">
        <w:rPr>
          <w:rFonts w:ascii="Times New Roman" w:eastAsia="Times New Roman" w:hAnsi="Times New Roman" w:cs="Times New Roman"/>
          <w:b/>
          <w:bCs/>
          <w:sz w:val="24"/>
          <w:szCs w:val="24"/>
        </w:rPr>
        <w:t>по системе «зачет»/«незачет»</w:t>
      </w:r>
      <w:r w:rsidRPr="00D31B8C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DB4051" w:rsidRPr="00D31B8C" w:rsidRDefault="00DB4051" w:rsidP="00DB405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D31B8C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Общее количество баллов за всю работу – 19 баллов.</w:t>
      </w:r>
    </w:p>
    <w:p w:rsidR="00DB4051" w:rsidRPr="00D31B8C" w:rsidRDefault="00DB4051" w:rsidP="00DB405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D31B8C">
        <w:rPr>
          <w:rFonts w:ascii="Times New Roman" w:eastAsia="Times New Roman" w:hAnsi="Times New Roman" w:cs="Times New Roman"/>
          <w:sz w:val="24"/>
          <w:szCs w:val="24"/>
        </w:rPr>
        <w:t xml:space="preserve">Экзаменуемый получает </w:t>
      </w:r>
      <w:r w:rsidRPr="00D31B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зачет</w:t>
      </w:r>
      <w:r w:rsidRPr="00D31B8C">
        <w:rPr>
          <w:rFonts w:ascii="Times New Roman" w:eastAsia="Times New Roman" w:hAnsi="Times New Roman" w:cs="Times New Roman"/>
          <w:sz w:val="24"/>
          <w:szCs w:val="24"/>
        </w:rPr>
        <w:t xml:space="preserve"> в случае, если за выполнение работы он набрал 10</w:t>
      </w:r>
      <w:r w:rsidRPr="00D31B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более баллов. </w:t>
      </w:r>
    </w:p>
    <w:p w:rsidR="00DB4051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51" w:rsidRPr="00AC69A5" w:rsidRDefault="00DB4051" w:rsidP="00DB405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9A5">
        <w:rPr>
          <w:rFonts w:ascii="Times New Roman" w:hAnsi="Times New Roman" w:cs="Times New Roman"/>
          <w:b/>
          <w:sz w:val="24"/>
          <w:szCs w:val="24"/>
        </w:rPr>
        <w:t>По второму вопросу выступили:</w:t>
      </w:r>
    </w:p>
    <w:p w:rsidR="00DB4051" w:rsidRPr="00AC69A5" w:rsidRDefault="00DB4051" w:rsidP="00DB405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4051" w:rsidRPr="00E23409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C69A5">
        <w:rPr>
          <w:rFonts w:ascii="Times New Roman" w:hAnsi="Times New Roman" w:cs="Times New Roman"/>
          <w:b/>
          <w:sz w:val="24"/>
          <w:szCs w:val="24"/>
        </w:rPr>
        <w:t>Манченко С. А., заместитель директора по УВР,</w:t>
      </w:r>
      <w:r w:rsidRPr="00E23409">
        <w:rPr>
          <w:rFonts w:ascii="Times New Roman" w:hAnsi="Times New Roman" w:cs="Times New Roman"/>
          <w:sz w:val="24"/>
          <w:szCs w:val="24"/>
        </w:rPr>
        <w:t xml:space="preserve"> сказала о том,  что в школе созданы все условия для того, чтобы качественно подготовить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E23409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23409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E23409">
        <w:rPr>
          <w:rFonts w:ascii="Times New Roman" w:hAnsi="Times New Roman" w:cs="Times New Roman"/>
          <w:sz w:val="24"/>
          <w:szCs w:val="24"/>
        </w:rPr>
        <w:t xml:space="preserve"> к основному государственному экзамену по предметам. Организованы дополнительные занятия по предметам. Светлана Александровна провела небольшой тренинг для родителей 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E23409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23409">
        <w:rPr>
          <w:rFonts w:ascii="Times New Roman" w:hAnsi="Times New Roman" w:cs="Times New Roman"/>
          <w:sz w:val="24"/>
          <w:szCs w:val="24"/>
        </w:rPr>
        <w:t>щихся «Готов ли ты к государственной итоговой аттестации?»</w:t>
      </w:r>
    </w:p>
    <w:p w:rsidR="00DB4051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51" w:rsidRPr="00E23409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Леонова Г. М</w:t>
      </w:r>
      <w:r w:rsidRPr="00E23409">
        <w:rPr>
          <w:rFonts w:ascii="Times New Roman" w:hAnsi="Times New Roman" w:cs="Times New Roman"/>
          <w:sz w:val="24"/>
          <w:szCs w:val="24"/>
        </w:rPr>
        <w:t xml:space="preserve">., классный руководитель, дала характеристику успеваемости и посещаемости класса в целом, отметила недостаточную  самостоятельную работу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E23409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23409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E23409">
        <w:rPr>
          <w:rFonts w:ascii="Times New Roman" w:hAnsi="Times New Roman" w:cs="Times New Roman"/>
          <w:sz w:val="24"/>
          <w:szCs w:val="24"/>
        </w:rPr>
        <w:t>, порекомендовала родителям усилить контроль  режима  дня.</w:t>
      </w:r>
    </w:p>
    <w:p w:rsidR="00DB4051" w:rsidRPr="00E23409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51" w:rsidRPr="00AC69A5" w:rsidRDefault="00DB4051" w:rsidP="00DB405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9A5">
        <w:rPr>
          <w:rFonts w:ascii="Times New Roman" w:hAnsi="Times New Roman" w:cs="Times New Roman"/>
          <w:b/>
          <w:sz w:val="24"/>
          <w:szCs w:val="24"/>
        </w:rPr>
        <w:t xml:space="preserve">  По третьему вопросу выступили:</w:t>
      </w:r>
    </w:p>
    <w:p w:rsidR="00DB4051" w:rsidRPr="00E23409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51" w:rsidRPr="00E23409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Мурашова Ю. Г</w:t>
      </w:r>
      <w:r w:rsidRPr="00E23409">
        <w:rPr>
          <w:rFonts w:ascii="Times New Roman" w:hAnsi="Times New Roman" w:cs="Times New Roman"/>
          <w:sz w:val="24"/>
          <w:szCs w:val="24"/>
        </w:rPr>
        <w:t xml:space="preserve">., учитель математики, </w:t>
      </w:r>
      <w:r>
        <w:rPr>
          <w:rFonts w:ascii="Times New Roman" w:hAnsi="Times New Roman" w:cs="Times New Roman"/>
          <w:sz w:val="24"/>
          <w:szCs w:val="24"/>
        </w:rPr>
        <w:t>Аксёнова Е. А</w:t>
      </w:r>
      <w:r w:rsidRPr="00E23409">
        <w:rPr>
          <w:rFonts w:ascii="Times New Roman" w:hAnsi="Times New Roman" w:cs="Times New Roman"/>
          <w:sz w:val="24"/>
          <w:szCs w:val="24"/>
        </w:rPr>
        <w:t xml:space="preserve">., учитель русского языка, Быкова Н. В., учитель обществознания, </w:t>
      </w:r>
      <w:r>
        <w:rPr>
          <w:rFonts w:ascii="Times New Roman" w:hAnsi="Times New Roman" w:cs="Times New Roman"/>
          <w:sz w:val="24"/>
          <w:szCs w:val="24"/>
        </w:rPr>
        <w:t>Толстопятова Л. В</w:t>
      </w:r>
      <w:r w:rsidRPr="00E23409">
        <w:rPr>
          <w:rFonts w:ascii="Times New Roman" w:hAnsi="Times New Roman" w:cs="Times New Roman"/>
          <w:sz w:val="24"/>
          <w:szCs w:val="24"/>
        </w:rPr>
        <w:t>., учитель биологии, Мал</w:t>
      </w:r>
      <w:r>
        <w:rPr>
          <w:rFonts w:ascii="Times New Roman" w:hAnsi="Times New Roman" w:cs="Times New Roman"/>
          <w:sz w:val="24"/>
          <w:szCs w:val="24"/>
        </w:rPr>
        <w:t xml:space="preserve">инина Г. П., учитель географии,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Пратасова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 В., учитель информатики,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Арканникова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В., учитель английского языка, Спасских Г. Л., учитель физики, которые </w:t>
      </w:r>
      <w:r w:rsidRPr="00E23409">
        <w:rPr>
          <w:rFonts w:ascii="Times New Roman" w:hAnsi="Times New Roman" w:cs="Times New Roman"/>
          <w:sz w:val="24"/>
          <w:szCs w:val="24"/>
        </w:rPr>
        <w:t>ознакомили со структурой  КИМ для основного государственного экзамена  по русскому языку, математике, обществознанию, биологии, географии.</w:t>
      </w:r>
      <w:proofErr w:type="gramEnd"/>
      <w:r w:rsidRPr="00E23409">
        <w:rPr>
          <w:rFonts w:ascii="Times New Roman" w:hAnsi="Times New Roman" w:cs="Times New Roman"/>
          <w:sz w:val="24"/>
          <w:szCs w:val="24"/>
        </w:rPr>
        <w:t xml:space="preserve">  Рассказали о том, как необходимо готовиться выпускнику к этим экзаменам, какими умениями и навыками он должен обладать, какие материалы для подготовки необходимо иметь, порекомендовали учебную и дополнительную литературу по предмету, а так же по контролю  над подготовкой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E23409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23409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E23409">
        <w:rPr>
          <w:rFonts w:ascii="Times New Roman" w:hAnsi="Times New Roman" w:cs="Times New Roman"/>
          <w:sz w:val="24"/>
          <w:szCs w:val="24"/>
        </w:rPr>
        <w:t>.</w:t>
      </w:r>
    </w:p>
    <w:p w:rsidR="00DB4051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51" w:rsidRPr="00AC69A5" w:rsidRDefault="00DB4051" w:rsidP="00DB405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9A5">
        <w:rPr>
          <w:rFonts w:ascii="Times New Roman" w:hAnsi="Times New Roman" w:cs="Times New Roman"/>
          <w:b/>
          <w:sz w:val="24"/>
          <w:szCs w:val="24"/>
        </w:rPr>
        <w:t>По четвёртому вопросу выступила педагог-психолог Родина Г. А.</w:t>
      </w:r>
    </w:p>
    <w:p w:rsidR="00DB4051" w:rsidRPr="00E23409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Дала психологические рекомендации родителям и обучающимся по подготовке к ОГЭ, раздала буклеты.</w:t>
      </w:r>
    </w:p>
    <w:p w:rsidR="00DB4051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234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051" w:rsidRPr="00E23409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23409">
        <w:rPr>
          <w:rFonts w:ascii="Times New Roman" w:hAnsi="Times New Roman" w:cs="Times New Roman"/>
          <w:sz w:val="24"/>
          <w:szCs w:val="24"/>
        </w:rPr>
        <w:t>Решили:</w:t>
      </w:r>
    </w:p>
    <w:p w:rsidR="00DB4051" w:rsidRPr="00E23409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51" w:rsidRPr="00E23409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23409">
        <w:rPr>
          <w:rFonts w:ascii="Times New Roman" w:hAnsi="Times New Roman" w:cs="Times New Roman"/>
          <w:sz w:val="24"/>
          <w:szCs w:val="24"/>
        </w:rPr>
        <w:lastRenderedPageBreak/>
        <w:t xml:space="preserve">1.    Усилить индивидуальную работу учителей-предметников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E23409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23409">
        <w:rPr>
          <w:rFonts w:ascii="Times New Roman" w:hAnsi="Times New Roman" w:cs="Times New Roman"/>
          <w:sz w:val="24"/>
          <w:szCs w:val="24"/>
        </w:rPr>
        <w:t>щимися</w:t>
      </w:r>
      <w:proofErr w:type="gramEnd"/>
      <w:r w:rsidRPr="00E23409">
        <w:rPr>
          <w:rFonts w:ascii="Times New Roman" w:hAnsi="Times New Roman" w:cs="Times New Roman"/>
          <w:sz w:val="24"/>
          <w:szCs w:val="24"/>
        </w:rPr>
        <w:t xml:space="preserve"> по подготовке к государственной итоговой аттестации.</w:t>
      </w:r>
    </w:p>
    <w:p w:rsidR="00DB4051" w:rsidRPr="00E23409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51" w:rsidRPr="00E23409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23409">
        <w:rPr>
          <w:rFonts w:ascii="Times New Roman" w:hAnsi="Times New Roman" w:cs="Times New Roman"/>
          <w:sz w:val="24"/>
          <w:szCs w:val="24"/>
        </w:rPr>
        <w:t>2.    Рекомендовать родителям усилить контроль над подготовкой к экзаменам и режимом дня.</w:t>
      </w:r>
    </w:p>
    <w:p w:rsidR="00DB4051" w:rsidRPr="00E23409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51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23409">
        <w:rPr>
          <w:rFonts w:ascii="Times New Roman" w:hAnsi="Times New Roman" w:cs="Times New Roman"/>
          <w:sz w:val="24"/>
          <w:szCs w:val="24"/>
        </w:rPr>
        <w:t>3.     Осуществлять тесную взаимосвязь администрации школы, учителей-предметников, классного руководителя   с семьей девятиклассников.</w:t>
      </w:r>
    </w:p>
    <w:p w:rsidR="00DB4051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51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51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51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51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51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51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51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51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51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51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4051" w:rsidRPr="00E23409" w:rsidRDefault="00DB4051" w:rsidP="00DB40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23409">
        <w:rPr>
          <w:rFonts w:ascii="Times New Roman" w:hAnsi="Times New Roman" w:cs="Times New Roman"/>
          <w:sz w:val="24"/>
          <w:szCs w:val="24"/>
        </w:rPr>
        <w:t xml:space="preserve">Классный руководитель:                 ____________     </w:t>
      </w:r>
      <w:r>
        <w:rPr>
          <w:rFonts w:ascii="Times New Roman" w:hAnsi="Times New Roman" w:cs="Times New Roman"/>
          <w:sz w:val="24"/>
          <w:szCs w:val="24"/>
        </w:rPr>
        <w:t>Родина Г. А</w:t>
      </w:r>
      <w:r w:rsidRPr="00E234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4051" w:rsidRPr="00E23409" w:rsidRDefault="00DB4051" w:rsidP="00DB40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4051" w:rsidRPr="00E23409" w:rsidRDefault="00DB4051" w:rsidP="00DB40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23409">
        <w:rPr>
          <w:rFonts w:ascii="Times New Roman" w:hAnsi="Times New Roman" w:cs="Times New Roman"/>
          <w:sz w:val="24"/>
          <w:szCs w:val="24"/>
        </w:rPr>
        <w:t>Заместитель  директора по УВР:    ____________     Манченко С. А.</w:t>
      </w:r>
    </w:p>
    <w:p w:rsidR="00DB4051" w:rsidRPr="00E23409" w:rsidRDefault="00DB4051" w:rsidP="00DB40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4051" w:rsidRPr="00E23409" w:rsidRDefault="00DB4051" w:rsidP="00DB4051">
      <w:pPr>
        <w:pStyle w:val="a4"/>
        <w:rPr>
          <w:rFonts w:ascii="Times New Roman" w:hAnsi="Times New Roman" w:cs="Times New Roman"/>
          <w:sz w:val="24"/>
          <w:szCs w:val="24"/>
        </w:rPr>
      </w:pPr>
      <w:r w:rsidRPr="00E23409">
        <w:rPr>
          <w:rFonts w:ascii="Times New Roman" w:hAnsi="Times New Roman" w:cs="Times New Roman"/>
          <w:sz w:val="24"/>
          <w:szCs w:val="24"/>
        </w:rPr>
        <w:t>Директор школы:                              _____________   Петрова О. С.</w:t>
      </w:r>
    </w:p>
    <w:p w:rsidR="00DB4051" w:rsidRDefault="00DB4051" w:rsidP="00DB40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4051" w:rsidRDefault="00DB4051" w:rsidP="00DB40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4051" w:rsidRDefault="00DB4051" w:rsidP="00DB4051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DB4051" w:rsidSect="00121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0F1E"/>
    <w:multiLevelType w:val="multilevel"/>
    <w:tmpl w:val="68E2F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1D58F4"/>
    <w:multiLevelType w:val="hybridMultilevel"/>
    <w:tmpl w:val="BBFEB8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5F7251"/>
    <w:multiLevelType w:val="hybridMultilevel"/>
    <w:tmpl w:val="154454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8D713D"/>
    <w:multiLevelType w:val="hybridMultilevel"/>
    <w:tmpl w:val="69F2D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4051"/>
    <w:rsid w:val="000514E6"/>
    <w:rsid w:val="00121731"/>
    <w:rsid w:val="001A1048"/>
    <w:rsid w:val="00325EC1"/>
    <w:rsid w:val="005E58DD"/>
    <w:rsid w:val="007547C3"/>
    <w:rsid w:val="007D705A"/>
    <w:rsid w:val="008614BE"/>
    <w:rsid w:val="008A26E8"/>
    <w:rsid w:val="009E7BB8"/>
    <w:rsid w:val="00BE1F90"/>
    <w:rsid w:val="00BF4523"/>
    <w:rsid w:val="00D1144D"/>
    <w:rsid w:val="00DB381E"/>
    <w:rsid w:val="00DB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B405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DB405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B40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standart.ru/wp-content/uploads/2017/10/Prikaz-1025-ot-20.10.2017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4144</Words>
  <Characters>23624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Манченко СА</dc:creator>
  <cp:keywords/>
  <dc:description/>
  <cp:lastModifiedBy>Пользователь Windows</cp:lastModifiedBy>
  <cp:revision>3</cp:revision>
  <dcterms:created xsi:type="dcterms:W3CDTF">2021-12-14T12:50:00Z</dcterms:created>
  <dcterms:modified xsi:type="dcterms:W3CDTF">2022-11-01T09:18:00Z</dcterms:modified>
</cp:coreProperties>
</file>