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62"/>
        <w:gridCol w:w="4819"/>
      </w:tblGrid>
      <w:tr w:rsidR="001076A1" w:rsidRPr="002543D1" w:rsidTr="001076A1">
        <w:tc>
          <w:tcPr>
            <w:tcW w:w="54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A1" w:rsidRPr="00400A98" w:rsidRDefault="001076A1" w:rsidP="001076A1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00A98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СОГЛАСОВАНО</w:t>
            </w:r>
          </w:p>
          <w:p w:rsidR="001076A1" w:rsidRPr="00400A98" w:rsidRDefault="001076A1" w:rsidP="001076A1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00A98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Педагогическим советом </w:t>
            </w:r>
          </w:p>
          <w:p w:rsidR="001076A1" w:rsidRPr="00400A98" w:rsidRDefault="001076A1" w:rsidP="002543D1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00A98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МКОУ </w:t>
            </w:r>
            <w:r w:rsidR="006175A5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«</w:t>
            </w:r>
            <w:r w:rsidR="002543D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proofErr w:type="spellStart"/>
            <w:r w:rsidR="002543D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Пичугинская</w:t>
            </w:r>
            <w:proofErr w:type="spellEnd"/>
            <w:r w:rsidR="002543D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ООШ</w:t>
            </w:r>
            <w:r w:rsidRPr="00400A98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» </w:t>
            </w:r>
            <w:r w:rsidRPr="00400A98">
              <w:rPr>
                <w:sz w:val="24"/>
                <w:lang w:val="ru-RU"/>
              </w:rPr>
              <w:br/>
            </w:r>
            <w:r w:rsidRPr="00400A98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(протокол от</w:t>
            </w:r>
            <w:r w:rsidR="002543D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28</w:t>
            </w:r>
            <w:r w:rsidRPr="00400A98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.08.2023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76A1" w:rsidRPr="00400A98" w:rsidRDefault="001076A1" w:rsidP="001076A1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00A98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УТВЕРЖДАЮ</w:t>
            </w:r>
            <w:r w:rsidRPr="00400A98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 </w:t>
            </w:r>
          </w:p>
          <w:p w:rsidR="001076A1" w:rsidRPr="00400A98" w:rsidRDefault="001076A1" w:rsidP="002543D1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400A98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директор МКОУ </w:t>
            </w:r>
            <w:r w:rsidR="006175A5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«</w:t>
            </w:r>
            <w:proofErr w:type="spellStart"/>
            <w:r w:rsidR="002543D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Пичугинская</w:t>
            </w:r>
            <w:proofErr w:type="spellEnd"/>
            <w:r w:rsidR="002543D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ООШ</w:t>
            </w:r>
            <w:r w:rsidRPr="00400A98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»</w:t>
            </w:r>
            <w:r w:rsidRPr="00400A98">
              <w:rPr>
                <w:sz w:val="24"/>
                <w:lang w:val="ru-RU"/>
              </w:rPr>
              <w:br/>
            </w:r>
            <w:r w:rsidRPr="00400A98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Приказ №</w:t>
            </w:r>
            <w:r w:rsidR="002543D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         </w:t>
            </w:r>
            <w:r w:rsidRPr="00400A98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от</w:t>
            </w:r>
            <w:r w:rsidR="002543D1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28</w:t>
            </w:r>
            <w:r w:rsidRPr="00400A98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.08.2023</w:t>
            </w:r>
          </w:p>
        </w:tc>
      </w:tr>
    </w:tbl>
    <w:p w:rsidR="00886352" w:rsidRPr="00400A98" w:rsidRDefault="00886352" w:rsidP="001076A1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1076A1" w:rsidRPr="00400A98" w:rsidRDefault="00400A98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Положение</w:t>
      </w:r>
      <w:r w:rsidRPr="00400A98">
        <w:rPr>
          <w:rFonts w:hAnsi="Times New Roman" w:cs="Times New Roman"/>
          <w:b/>
          <w:bCs/>
          <w:color w:val="000000"/>
          <w:sz w:val="28"/>
          <w:szCs w:val="24"/>
        </w:rPr>
        <w:t> </w:t>
      </w:r>
      <w:r w:rsidRPr="00400A98">
        <w:rPr>
          <w:sz w:val="24"/>
          <w:lang w:val="ru-RU"/>
        </w:rPr>
        <w:br/>
      </w:r>
      <w:r w:rsidRPr="00400A9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об электронной информационно-образовательной среде </w:t>
      </w:r>
      <w:r w:rsidR="001076A1" w:rsidRPr="00400A9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(ЭИОС)</w:t>
      </w:r>
    </w:p>
    <w:p w:rsidR="00886352" w:rsidRPr="00400A98" w:rsidRDefault="001076A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МК</w:t>
      </w:r>
      <w:r w:rsidR="00400A98" w:rsidRPr="00400A9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ОУ </w:t>
      </w:r>
      <w:r w:rsidRPr="00400A9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="006175A5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«</w:t>
      </w:r>
      <w:r w:rsidR="002543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proofErr w:type="spellStart"/>
      <w:r w:rsidR="002543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Пичугинская</w:t>
      </w:r>
      <w:proofErr w:type="spellEnd"/>
      <w:r w:rsidR="002543D1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ООШ</w:t>
      </w:r>
      <w:r w:rsidRPr="00400A9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»</w:t>
      </w:r>
    </w:p>
    <w:p w:rsidR="00886352" w:rsidRPr="00400A98" w:rsidRDefault="00400A98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1. Общие положения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1.1. </w:t>
      </w:r>
      <w:proofErr w:type="gramStart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Настоящее положение об электронной информационно-образовательной среде </w:t>
      </w:r>
      <w:r w:rsidR="001076A1" w:rsidRPr="00400A98">
        <w:rPr>
          <w:rFonts w:hAnsi="Times New Roman" w:cs="Times New Roman"/>
          <w:color w:val="000000"/>
          <w:sz w:val="28"/>
          <w:szCs w:val="24"/>
          <w:lang w:val="ru-RU"/>
        </w:rPr>
        <w:t>МК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ОУ</w:t>
      </w:r>
      <w:r w:rsidR="001076A1"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 «</w:t>
      </w:r>
      <w:r w:rsidR="002543D1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="002543D1">
        <w:rPr>
          <w:rFonts w:hAnsi="Times New Roman" w:cs="Times New Roman"/>
          <w:color w:val="000000"/>
          <w:sz w:val="28"/>
          <w:szCs w:val="24"/>
          <w:lang w:val="ru-RU"/>
        </w:rPr>
        <w:t>Пичугинская</w:t>
      </w:r>
      <w:proofErr w:type="spellEnd"/>
      <w:r w:rsidR="002543D1">
        <w:rPr>
          <w:rFonts w:hAnsi="Times New Roman" w:cs="Times New Roman"/>
          <w:color w:val="000000"/>
          <w:sz w:val="28"/>
          <w:szCs w:val="24"/>
          <w:lang w:val="ru-RU"/>
        </w:rPr>
        <w:t xml:space="preserve"> ООШ</w:t>
      </w:r>
      <w:r w:rsidR="001076A1" w:rsidRPr="00400A98">
        <w:rPr>
          <w:rFonts w:hAnsi="Times New Roman" w:cs="Times New Roman"/>
          <w:color w:val="000000"/>
          <w:sz w:val="28"/>
          <w:szCs w:val="24"/>
          <w:lang w:val="ru-RU"/>
        </w:rPr>
        <w:t>»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 России от 31.05.2021 № 287</w:t>
      </w:r>
      <w:r w:rsidRPr="00400A98">
        <w:rPr>
          <w:rFonts w:hAnsi="Times New Roman" w:cs="Times New Roman"/>
          <w:color w:val="000000"/>
          <w:sz w:val="28"/>
          <w:szCs w:val="24"/>
        </w:rPr>
        <w:t> 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«Об</w:t>
      </w:r>
      <w:proofErr w:type="gramEnd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gramStart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Минобрнауки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образования», уставом </w:t>
      </w:r>
      <w:r w:rsidR="001076A1" w:rsidRPr="00400A98">
        <w:rPr>
          <w:rFonts w:hAnsi="Times New Roman" w:cs="Times New Roman"/>
          <w:color w:val="000000"/>
          <w:sz w:val="28"/>
          <w:szCs w:val="24"/>
          <w:lang w:val="ru-RU"/>
        </w:rPr>
        <w:t>МКОУ «</w:t>
      </w:r>
      <w:r w:rsidR="002543D1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="002543D1">
        <w:rPr>
          <w:rFonts w:hAnsi="Times New Roman" w:cs="Times New Roman"/>
          <w:color w:val="000000"/>
          <w:sz w:val="28"/>
          <w:szCs w:val="24"/>
          <w:lang w:val="ru-RU"/>
        </w:rPr>
        <w:t>Пичугинская</w:t>
      </w:r>
      <w:proofErr w:type="spellEnd"/>
      <w:r w:rsidR="002543D1">
        <w:rPr>
          <w:rFonts w:hAnsi="Times New Roman" w:cs="Times New Roman"/>
          <w:color w:val="000000"/>
          <w:sz w:val="28"/>
          <w:szCs w:val="24"/>
          <w:lang w:val="ru-RU"/>
        </w:rPr>
        <w:t xml:space="preserve"> ООШ</w:t>
      </w:r>
      <w:r w:rsidR="001076A1"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» 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(далее – школа).</w:t>
      </w:r>
      <w:proofErr w:type="gramEnd"/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886352" w:rsidRPr="00400A98" w:rsidRDefault="00886352" w:rsidP="001076A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886352" w:rsidRPr="00400A98" w:rsidRDefault="00400A98" w:rsidP="001076A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2. Назначение и структура ЭИОС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886352" w:rsidRPr="00400A98" w:rsidRDefault="00400A98" w:rsidP="001076A1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</w:rPr>
      </w:pPr>
      <w:r w:rsidRPr="00400A98">
        <w:rPr>
          <w:rFonts w:hAnsi="Times New Roman" w:cs="Times New Roman"/>
          <w:color w:val="000000"/>
          <w:sz w:val="28"/>
          <w:szCs w:val="24"/>
        </w:rPr>
        <w:t>2.2. Задачи ЭИОС:</w:t>
      </w:r>
    </w:p>
    <w:p w:rsidR="00886352" w:rsidRPr="00400A98" w:rsidRDefault="00400A98" w:rsidP="001076A1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886352" w:rsidRPr="00400A98" w:rsidRDefault="00400A98" w:rsidP="001076A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формирование и хранение электронного 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портфолио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 обучающегося, в том числе выполненных им работ и результатов выполнения работ;</w:t>
      </w:r>
    </w:p>
    <w:p w:rsidR="00886352" w:rsidRPr="00400A98" w:rsidRDefault="00400A98" w:rsidP="001076A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886352" w:rsidRPr="00400A98" w:rsidRDefault="00400A98" w:rsidP="001076A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86352" w:rsidRPr="00400A98" w:rsidRDefault="00400A98" w:rsidP="001076A1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2.4. Основными составными элементами ЭИОС школы являются: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2.4.1. Официальный сайт школы </w:t>
      </w:r>
      <w:r w:rsidR="001076A1" w:rsidRPr="00400A98">
        <w:rPr>
          <w:rFonts w:hAnsi="Times New Roman" w:cs="Times New Roman"/>
          <w:color w:val="000000"/>
          <w:sz w:val="28"/>
          <w:szCs w:val="24"/>
          <w:lang w:val="ru-RU"/>
        </w:rPr>
        <w:t>(</w:t>
      </w:r>
      <w:r w:rsidR="002543D1" w:rsidRPr="002543D1">
        <w:rPr>
          <w:rFonts w:cstheme="minorHAnsi"/>
          <w:color w:val="000000" w:themeColor="text1"/>
          <w:sz w:val="28"/>
          <w:szCs w:val="28"/>
          <w:shd w:val="clear" w:color="auto" w:fill="FFFFFF"/>
        </w:rPr>
        <w:t>Schoolpichygino</w:t>
      </w:r>
      <w:r w:rsidR="002543D1" w:rsidRPr="002543D1">
        <w:rPr>
          <w:rFonts w:cstheme="minorHAnsi"/>
          <w:color w:val="000000" w:themeColor="text1"/>
          <w:sz w:val="28"/>
          <w:szCs w:val="28"/>
          <w:shd w:val="clear" w:color="auto" w:fill="FFFFFF"/>
          <w:lang w:val="ru-RU"/>
        </w:rPr>
        <w:t>@</w:t>
      </w:r>
      <w:r w:rsidR="002543D1" w:rsidRPr="002543D1">
        <w:rPr>
          <w:rFonts w:cstheme="minorHAnsi"/>
          <w:color w:val="000000" w:themeColor="text1"/>
          <w:sz w:val="28"/>
          <w:szCs w:val="28"/>
          <w:shd w:val="clear" w:color="auto" w:fill="FFFFFF"/>
        </w:rPr>
        <w:t>yandex</w:t>
      </w:r>
      <w:r w:rsidR="002543D1" w:rsidRPr="002543D1">
        <w:rPr>
          <w:rFonts w:cstheme="minorHAnsi"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2543D1" w:rsidRPr="002543D1">
        <w:rPr>
          <w:rFonts w:cstheme="minorHAnsi"/>
          <w:color w:val="000000" w:themeColor="text1"/>
          <w:sz w:val="28"/>
          <w:szCs w:val="28"/>
          <w:shd w:val="clear" w:color="auto" w:fill="FFFFFF"/>
        </w:rPr>
        <w:t>ru</w:t>
      </w:r>
      <w:r w:rsidR="002543D1"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1076A1" w:rsidRPr="00400A98">
        <w:rPr>
          <w:rFonts w:hAnsi="Times New Roman" w:cs="Times New Roman"/>
          <w:color w:val="000000"/>
          <w:sz w:val="28"/>
          <w:szCs w:val="24"/>
          <w:lang w:val="ru-RU"/>
        </w:rPr>
        <w:t>gosweb.gosuslugi.ru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), 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2.4.2. </w:t>
      </w:r>
      <w:proofErr w:type="gramStart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Федеральная государственная информационная система «Моя школа» (</w:t>
      </w:r>
      <w:r w:rsidRPr="00400A98">
        <w:rPr>
          <w:rFonts w:hAnsi="Times New Roman" w:cs="Times New Roman"/>
          <w:color w:val="000000"/>
          <w:sz w:val="28"/>
          <w:szCs w:val="24"/>
        </w:rPr>
        <w:t>https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://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</w:rPr>
        <w:t>myschool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</w:rPr>
        <w:t>edu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</w:rPr>
        <w:t>ru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/), обеспечивающая работу с сервисом электронных журналов, с библиотекой цифрового образовательного 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контента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, с презентациями, текстовыми документами, документами, дающая возможность создания посредством иных информационных систем персональных и групповых 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онлайн-коммуникаций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 пользователей, включая чаты и видеоконференции, а также обеспечивающая реализацию иных функций, установленных Правительством РФ.</w:t>
      </w:r>
      <w:proofErr w:type="gramEnd"/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2.4.3. </w:t>
      </w:r>
      <w:r w:rsidR="0017497A"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Региональная система «Мониторинг образование курганской области» модуль 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 «Электронная школа»</w:t>
      </w:r>
      <w:r w:rsidR="0017497A"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(</w:t>
      </w:r>
      <w:hyperlink r:id="rId5" w:history="1">
        <w:r w:rsidR="0017497A" w:rsidRPr="00400A98">
          <w:rPr>
            <w:rStyle w:val="a3"/>
            <w:rFonts w:hAnsi="Times New Roman" w:cs="Times New Roman"/>
            <w:sz w:val="28"/>
            <w:szCs w:val="24"/>
            <w:lang w:val="ru-RU"/>
          </w:rPr>
          <w:t>https://eschool.gov45.ru/authorize</w:t>
        </w:r>
      </w:hyperlink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)</w:t>
      </w:r>
      <w:r w:rsidR="0017497A"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 и модуль АИС «Запись в школу»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,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</w:t>
      </w:r>
      <w:proofErr w:type="gramStart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электронное</w:t>
      </w:r>
      <w:proofErr w:type="gramEnd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портфолио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 обучающихся и педагогов.</w:t>
      </w:r>
    </w:p>
    <w:p w:rsidR="005B08D0" w:rsidRPr="00400A98" w:rsidRDefault="00400A98" w:rsidP="005B08D0">
      <w:pPr>
        <w:pStyle w:val="a6"/>
        <w:numPr>
          <w:ilvl w:val="2"/>
          <w:numId w:val="7"/>
        </w:numPr>
        <w:tabs>
          <w:tab w:val="left" w:pos="1624"/>
        </w:tabs>
        <w:spacing w:line="276" w:lineRule="auto"/>
        <w:ind w:right="125" w:firstLine="720"/>
        <w:rPr>
          <w:sz w:val="28"/>
        </w:rPr>
      </w:pPr>
      <w:r w:rsidRPr="00400A98">
        <w:rPr>
          <w:sz w:val="28"/>
        </w:rPr>
        <w:t>АИС «Запись в школу».</w:t>
      </w:r>
      <w:r w:rsidR="005B08D0" w:rsidRPr="00400A98">
        <w:rPr>
          <w:sz w:val="28"/>
        </w:rPr>
        <w:t xml:space="preserve"> Система предназначена для автоматизации процесса</w:t>
      </w:r>
      <w:r w:rsidR="005B08D0" w:rsidRPr="00400A98">
        <w:rPr>
          <w:spacing w:val="1"/>
          <w:sz w:val="28"/>
        </w:rPr>
        <w:t xml:space="preserve"> </w:t>
      </w:r>
      <w:r w:rsidR="005B08D0" w:rsidRPr="00400A98">
        <w:rPr>
          <w:sz w:val="28"/>
        </w:rPr>
        <w:t>комплектования</w:t>
      </w:r>
      <w:r w:rsidR="005B08D0" w:rsidRPr="00400A98">
        <w:rPr>
          <w:spacing w:val="-1"/>
          <w:sz w:val="28"/>
        </w:rPr>
        <w:t xml:space="preserve"> </w:t>
      </w:r>
      <w:r w:rsidR="005B08D0" w:rsidRPr="00400A98">
        <w:rPr>
          <w:sz w:val="28"/>
        </w:rPr>
        <w:t>образовательной организации.</w:t>
      </w:r>
    </w:p>
    <w:p w:rsidR="005B08D0" w:rsidRPr="00400A98" w:rsidRDefault="005B08D0" w:rsidP="005B08D0">
      <w:pPr>
        <w:pStyle w:val="a4"/>
        <w:spacing w:line="272" w:lineRule="exact"/>
        <w:ind w:left="901"/>
        <w:rPr>
          <w:sz w:val="28"/>
        </w:rPr>
      </w:pPr>
      <w:r w:rsidRPr="00400A98">
        <w:rPr>
          <w:sz w:val="28"/>
        </w:rPr>
        <w:t>Автоматизируются</w:t>
      </w:r>
      <w:r w:rsidRPr="00400A98">
        <w:rPr>
          <w:spacing w:val="-2"/>
          <w:sz w:val="28"/>
        </w:rPr>
        <w:t xml:space="preserve"> </w:t>
      </w:r>
      <w:r w:rsidRPr="00400A98">
        <w:rPr>
          <w:sz w:val="28"/>
        </w:rPr>
        <w:t>следующие</w:t>
      </w:r>
      <w:r w:rsidRPr="00400A98">
        <w:rPr>
          <w:spacing w:val="-3"/>
          <w:sz w:val="28"/>
        </w:rPr>
        <w:t xml:space="preserve"> </w:t>
      </w:r>
      <w:r w:rsidRPr="00400A98">
        <w:rPr>
          <w:sz w:val="28"/>
        </w:rPr>
        <w:t>функции:</w:t>
      </w:r>
    </w:p>
    <w:p w:rsidR="005B08D0" w:rsidRPr="00400A98" w:rsidRDefault="005B08D0" w:rsidP="005B08D0">
      <w:pPr>
        <w:pStyle w:val="a6"/>
        <w:numPr>
          <w:ilvl w:val="0"/>
          <w:numId w:val="6"/>
        </w:numPr>
        <w:tabs>
          <w:tab w:val="left" w:pos="880"/>
        </w:tabs>
        <w:spacing w:before="2"/>
        <w:ind w:left="879"/>
        <w:jc w:val="left"/>
        <w:rPr>
          <w:sz w:val="28"/>
        </w:rPr>
      </w:pPr>
      <w:r w:rsidRPr="00400A98">
        <w:rPr>
          <w:sz w:val="28"/>
        </w:rPr>
        <w:t>первичная</w:t>
      </w:r>
      <w:r w:rsidRPr="00400A98">
        <w:rPr>
          <w:spacing w:val="-2"/>
          <w:sz w:val="28"/>
        </w:rPr>
        <w:t xml:space="preserve"> </w:t>
      </w:r>
      <w:r w:rsidRPr="00400A98">
        <w:rPr>
          <w:sz w:val="28"/>
        </w:rPr>
        <w:t>работа</w:t>
      </w:r>
      <w:r w:rsidRPr="00400A98">
        <w:rPr>
          <w:spacing w:val="-2"/>
          <w:sz w:val="28"/>
        </w:rPr>
        <w:t xml:space="preserve"> </w:t>
      </w:r>
      <w:r w:rsidRPr="00400A98">
        <w:rPr>
          <w:sz w:val="28"/>
        </w:rPr>
        <w:t>с</w:t>
      </w:r>
      <w:r w:rsidRPr="00400A98">
        <w:rPr>
          <w:spacing w:val="-3"/>
          <w:sz w:val="28"/>
        </w:rPr>
        <w:t xml:space="preserve"> </w:t>
      </w:r>
      <w:r w:rsidRPr="00400A98">
        <w:rPr>
          <w:sz w:val="28"/>
        </w:rPr>
        <w:t>заявлениями;</w:t>
      </w:r>
    </w:p>
    <w:p w:rsidR="005B08D0" w:rsidRPr="00400A98" w:rsidRDefault="005B08D0" w:rsidP="005B08D0">
      <w:pPr>
        <w:pStyle w:val="a6"/>
        <w:numPr>
          <w:ilvl w:val="0"/>
          <w:numId w:val="6"/>
        </w:numPr>
        <w:tabs>
          <w:tab w:val="left" w:pos="880"/>
        </w:tabs>
        <w:spacing w:before="40"/>
        <w:ind w:left="879"/>
        <w:jc w:val="left"/>
        <w:rPr>
          <w:sz w:val="28"/>
        </w:rPr>
      </w:pPr>
      <w:r w:rsidRPr="00400A98">
        <w:rPr>
          <w:sz w:val="28"/>
        </w:rPr>
        <w:t>автоматический</w:t>
      </w:r>
      <w:r w:rsidRPr="00400A98">
        <w:rPr>
          <w:spacing w:val="-10"/>
          <w:sz w:val="28"/>
        </w:rPr>
        <w:t xml:space="preserve"> </w:t>
      </w:r>
      <w:r w:rsidRPr="00400A98">
        <w:rPr>
          <w:sz w:val="28"/>
        </w:rPr>
        <w:t>поиск</w:t>
      </w:r>
      <w:r w:rsidRPr="00400A98">
        <w:rPr>
          <w:spacing w:val="-12"/>
          <w:sz w:val="28"/>
        </w:rPr>
        <w:t xml:space="preserve"> </w:t>
      </w:r>
      <w:r w:rsidRPr="00400A98">
        <w:rPr>
          <w:sz w:val="28"/>
        </w:rPr>
        <w:t>данных</w:t>
      </w:r>
      <w:r w:rsidRPr="00400A98">
        <w:rPr>
          <w:spacing w:val="-9"/>
          <w:sz w:val="28"/>
        </w:rPr>
        <w:t xml:space="preserve"> </w:t>
      </w:r>
      <w:r w:rsidRPr="00400A98">
        <w:rPr>
          <w:sz w:val="28"/>
        </w:rPr>
        <w:t>ребёнка</w:t>
      </w:r>
      <w:r w:rsidRPr="00400A98">
        <w:rPr>
          <w:spacing w:val="-11"/>
          <w:sz w:val="28"/>
        </w:rPr>
        <w:t xml:space="preserve"> </w:t>
      </w:r>
      <w:r w:rsidRPr="00400A98">
        <w:rPr>
          <w:sz w:val="28"/>
        </w:rPr>
        <w:t>в</w:t>
      </w:r>
      <w:r w:rsidRPr="00400A98">
        <w:rPr>
          <w:spacing w:val="-11"/>
          <w:sz w:val="28"/>
        </w:rPr>
        <w:t xml:space="preserve"> </w:t>
      </w:r>
      <w:r w:rsidRPr="00400A98">
        <w:rPr>
          <w:sz w:val="28"/>
        </w:rPr>
        <w:t>Системе,</w:t>
      </w:r>
      <w:r w:rsidRPr="00400A98">
        <w:rPr>
          <w:spacing w:val="-11"/>
          <w:sz w:val="28"/>
        </w:rPr>
        <w:t xml:space="preserve"> </w:t>
      </w:r>
      <w:r w:rsidRPr="00400A98">
        <w:rPr>
          <w:sz w:val="28"/>
        </w:rPr>
        <w:t>заполнение</w:t>
      </w:r>
      <w:r w:rsidRPr="00400A98">
        <w:rPr>
          <w:spacing w:val="-11"/>
          <w:sz w:val="28"/>
        </w:rPr>
        <w:t xml:space="preserve"> </w:t>
      </w:r>
      <w:r w:rsidRPr="00400A98">
        <w:rPr>
          <w:sz w:val="28"/>
        </w:rPr>
        <w:lastRenderedPageBreak/>
        <w:t>соответствующих</w:t>
      </w:r>
      <w:r w:rsidRPr="00400A98">
        <w:rPr>
          <w:spacing w:val="-9"/>
          <w:sz w:val="28"/>
        </w:rPr>
        <w:t xml:space="preserve"> </w:t>
      </w:r>
      <w:r w:rsidRPr="00400A98">
        <w:rPr>
          <w:sz w:val="28"/>
        </w:rPr>
        <w:t>разделов</w:t>
      </w:r>
    </w:p>
    <w:p w:rsidR="005B08D0" w:rsidRPr="00400A98" w:rsidRDefault="005B08D0" w:rsidP="005B08D0">
      <w:pPr>
        <w:pStyle w:val="a6"/>
        <w:numPr>
          <w:ilvl w:val="0"/>
          <w:numId w:val="6"/>
        </w:numPr>
        <w:tabs>
          <w:tab w:val="left" w:pos="880"/>
        </w:tabs>
        <w:spacing w:before="42"/>
        <w:ind w:left="879"/>
        <w:jc w:val="left"/>
        <w:rPr>
          <w:sz w:val="28"/>
        </w:rPr>
      </w:pPr>
      <w:r w:rsidRPr="00400A98">
        <w:rPr>
          <w:sz w:val="28"/>
        </w:rPr>
        <w:t>заявления,</w:t>
      </w:r>
      <w:r w:rsidRPr="00400A98">
        <w:rPr>
          <w:spacing w:val="-2"/>
          <w:sz w:val="28"/>
        </w:rPr>
        <w:t xml:space="preserve"> </w:t>
      </w:r>
      <w:r w:rsidRPr="00400A98">
        <w:rPr>
          <w:sz w:val="28"/>
        </w:rPr>
        <w:t>если</w:t>
      </w:r>
      <w:r w:rsidRPr="00400A98">
        <w:rPr>
          <w:spacing w:val="-1"/>
          <w:sz w:val="28"/>
        </w:rPr>
        <w:t xml:space="preserve"> </w:t>
      </w:r>
      <w:r w:rsidRPr="00400A98">
        <w:rPr>
          <w:sz w:val="28"/>
        </w:rPr>
        <w:t>такие</w:t>
      </w:r>
      <w:r w:rsidRPr="00400A98">
        <w:rPr>
          <w:spacing w:val="-2"/>
          <w:sz w:val="28"/>
        </w:rPr>
        <w:t xml:space="preserve"> </w:t>
      </w:r>
      <w:r w:rsidRPr="00400A98">
        <w:rPr>
          <w:sz w:val="28"/>
        </w:rPr>
        <w:t>данные</w:t>
      </w:r>
      <w:r w:rsidRPr="00400A98">
        <w:rPr>
          <w:spacing w:val="-4"/>
          <w:sz w:val="28"/>
        </w:rPr>
        <w:t xml:space="preserve"> </w:t>
      </w:r>
      <w:r w:rsidRPr="00400A98">
        <w:rPr>
          <w:sz w:val="28"/>
        </w:rPr>
        <w:t>были найдены;</w:t>
      </w:r>
    </w:p>
    <w:p w:rsidR="005B08D0" w:rsidRPr="00400A98" w:rsidRDefault="005B08D0" w:rsidP="005B08D0">
      <w:pPr>
        <w:pStyle w:val="a6"/>
        <w:numPr>
          <w:ilvl w:val="0"/>
          <w:numId w:val="6"/>
        </w:numPr>
        <w:tabs>
          <w:tab w:val="left" w:pos="880"/>
        </w:tabs>
        <w:spacing w:before="40"/>
        <w:ind w:left="879"/>
        <w:jc w:val="left"/>
        <w:rPr>
          <w:sz w:val="28"/>
        </w:rPr>
      </w:pPr>
      <w:r w:rsidRPr="00400A98">
        <w:rPr>
          <w:sz w:val="28"/>
        </w:rPr>
        <w:t>автоматический</w:t>
      </w:r>
      <w:r w:rsidRPr="00400A98">
        <w:rPr>
          <w:spacing w:val="-4"/>
          <w:sz w:val="28"/>
        </w:rPr>
        <w:t xml:space="preserve"> </w:t>
      </w:r>
      <w:r w:rsidRPr="00400A98">
        <w:rPr>
          <w:sz w:val="28"/>
        </w:rPr>
        <w:t>поиск</w:t>
      </w:r>
      <w:r w:rsidRPr="00400A98">
        <w:rPr>
          <w:spacing w:val="-5"/>
          <w:sz w:val="28"/>
        </w:rPr>
        <w:t xml:space="preserve"> </w:t>
      </w:r>
      <w:r w:rsidRPr="00400A98">
        <w:rPr>
          <w:sz w:val="28"/>
        </w:rPr>
        <w:t>дубликатов</w:t>
      </w:r>
      <w:r w:rsidRPr="00400A98">
        <w:rPr>
          <w:spacing w:val="-4"/>
          <w:sz w:val="28"/>
        </w:rPr>
        <w:t xml:space="preserve"> </w:t>
      </w:r>
      <w:r w:rsidRPr="00400A98">
        <w:rPr>
          <w:sz w:val="28"/>
        </w:rPr>
        <w:t>заявления;</w:t>
      </w:r>
    </w:p>
    <w:p w:rsidR="005B08D0" w:rsidRPr="00400A98" w:rsidRDefault="005B08D0" w:rsidP="005B08D0">
      <w:pPr>
        <w:pStyle w:val="a6"/>
        <w:numPr>
          <w:ilvl w:val="0"/>
          <w:numId w:val="6"/>
        </w:numPr>
        <w:tabs>
          <w:tab w:val="left" w:pos="880"/>
        </w:tabs>
        <w:spacing w:before="42"/>
        <w:ind w:left="879"/>
        <w:jc w:val="left"/>
        <w:rPr>
          <w:sz w:val="28"/>
        </w:rPr>
      </w:pPr>
      <w:r w:rsidRPr="00400A98">
        <w:rPr>
          <w:sz w:val="28"/>
        </w:rPr>
        <w:t>автоматическое</w:t>
      </w:r>
      <w:r w:rsidRPr="00400A98">
        <w:rPr>
          <w:spacing w:val="-2"/>
          <w:sz w:val="28"/>
        </w:rPr>
        <w:t xml:space="preserve"> </w:t>
      </w:r>
      <w:r w:rsidRPr="00400A98">
        <w:rPr>
          <w:sz w:val="28"/>
        </w:rPr>
        <w:t>уведомление</w:t>
      </w:r>
      <w:r w:rsidRPr="00400A98">
        <w:rPr>
          <w:spacing w:val="-5"/>
          <w:sz w:val="28"/>
        </w:rPr>
        <w:t xml:space="preserve"> </w:t>
      </w:r>
      <w:r w:rsidRPr="00400A98">
        <w:rPr>
          <w:sz w:val="28"/>
        </w:rPr>
        <w:t>заявителей</w:t>
      </w:r>
      <w:r w:rsidRPr="00400A98">
        <w:rPr>
          <w:spacing w:val="-4"/>
          <w:sz w:val="28"/>
        </w:rPr>
        <w:t xml:space="preserve"> </w:t>
      </w:r>
      <w:r w:rsidRPr="00400A98">
        <w:rPr>
          <w:sz w:val="28"/>
        </w:rPr>
        <w:t>при</w:t>
      </w:r>
      <w:r w:rsidRPr="00400A98">
        <w:rPr>
          <w:spacing w:val="-4"/>
          <w:sz w:val="28"/>
        </w:rPr>
        <w:t xml:space="preserve"> </w:t>
      </w:r>
      <w:r w:rsidRPr="00400A98">
        <w:rPr>
          <w:sz w:val="28"/>
        </w:rPr>
        <w:t>изменении</w:t>
      </w:r>
      <w:r w:rsidRPr="00400A98">
        <w:rPr>
          <w:spacing w:val="2"/>
          <w:sz w:val="28"/>
        </w:rPr>
        <w:t xml:space="preserve"> </w:t>
      </w:r>
      <w:r w:rsidRPr="00400A98">
        <w:rPr>
          <w:sz w:val="28"/>
        </w:rPr>
        <w:t>статуса</w:t>
      </w:r>
      <w:r w:rsidRPr="00400A98">
        <w:rPr>
          <w:spacing w:val="-5"/>
          <w:sz w:val="28"/>
        </w:rPr>
        <w:t xml:space="preserve"> </w:t>
      </w:r>
      <w:r w:rsidRPr="00400A98">
        <w:rPr>
          <w:sz w:val="28"/>
        </w:rPr>
        <w:t>поданного</w:t>
      </w:r>
      <w:r w:rsidRPr="00400A98">
        <w:rPr>
          <w:spacing w:val="-4"/>
          <w:sz w:val="28"/>
        </w:rPr>
        <w:t xml:space="preserve"> </w:t>
      </w:r>
      <w:r w:rsidRPr="00400A98">
        <w:rPr>
          <w:sz w:val="28"/>
        </w:rPr>
        <w:t>заявления;</w:t>
      </w:r>
    </w:p>
    <w:p w:rsidR="005B08D0" w:rsidRPr="00400A98" w:rsidRDefault="005B08D0" w:rsidP="005B08D0">
      <w:pPr>
        <w:pStyle w:val="a6"/>
        <w:numPr>
          <w:ilvl w:val="0"/>
          <w:numId w:val="6"/>
        </w:numPr>
        <w:tabs>
          <w:tab w:val="left" w:pos="880"/>
        </w:tabs>
        <w:spacing w:before="39" w:line="293" w:lineRule="exact"/>
        <w:ind w:left="879"/>
        <w:jc w:val="left"/>
        <w:rPr>
          <w:sz w:val="28"/>
        </w:rPr>
      </w:pPr>
      <w:r w:rsidRPr="00400A98">
        <w:rPr>
          <w:sz w:val="28"/>
        </w:rPr>
        <w:t>формирование</w:t>
      </w:r>
      <w:r w:rsidRPr="00400A98">
        <w:rPr>
          <w:spacing w:val="-2"/>
          <w:sz w:val="28"/>
        </w:rPr>
        <w:t xml:space="preserve"> </w:t>
      </w:r>
      <w:r w:rsidRPr="00400A98">
        <w:rPr>
          <w:sz w:val="28"/>
        </w:rPr>
        <w:t>отчётов</w:t>
      </w:r>
      <w:r w:rsidRPr="00400A98">
        <w:rPr>
          <w:spacing w:val="-1"/>
          <w:sz w:val="28"/>
        </w:rPr>
        <w:t xml:space="preserve"> </w:t>
      </w:r>
      <w:r w:rsidRPr="00400A98">
        <w:rPr>
          <w:sz w:val="28"/>
        </w:rPr>
        <w:t>по ходу</w:t>
      </w:r>
      <w:r w:rsidRPr="00400A98">
        <w:rPr>
          <w:spacing w:val="-9"/>
          <w:sz w:val="28"/>
        </w:rPr>
        <w:t xml:space="preserve"> </w:t>
      </w:r>
      <w:r w:rsidRPr="00400A98">
        <w:rPr>
          <w:sz w:val="28"/>
        </w:rPr>
        <w:t>приёма</w:t>
      </w:r>
      <w:r w:rsidRPr="00400A98">
        <w:rPr>
          <w:spacing w:val="-2"/>
          <w:sz w:val="28"/>
        </w:rPr>
        <w:t xml:space="preserve"> </w:t>
      </w:r>
      <w:r w:rsidRPr="00400A98">
        <w:rPr>
          <w:sz w:val="28"/>
        </w:rPr>
        <w:t>заявлений;</w:t>
      </w:r>
    </w:p>
    <w:p w:rsidR="005B08D0" w:rsidRPr="00400A98" w:rsidRDefault="005B08D0" w:rsidP="005B08D0">
      <w:pPr>
        <w:pStyle w:val="a6"/>
        <w:numPr>
          <w:ilvl w:val="0"/>
          <w:numId w:val="6"/>
        </w:numPr>
        <w:tabs>
          <w:tab w:val="left" w:pos="880"/>
        </w:tabs>
        <w:spacing w:line="293" w:lineRule="exact"/>
        <w:ind w:left="879"/>
        <w:jc w:val="left"/>
        <w:rPr>
          <w:sz w:val="28"/>
        </w:rPr>
      </w:pPr>
      <w:r w:rsidRPr="00400A98">
        <w:rPr>
          <w:sz w:val="28"/>
        </w:rPr>
        <w:t>привязка</w:t>
      </w:r>
      <w:r w:rsidRPr="00400A98">
        <w:rPr>
          <w:spacing w:val="-4"/>
          <w:sz w:val="28"/>
        </w:rPr>
        <w:t xml:space="preserve"> </w:t>
      </w:r>
      <w:r w:rsidRPr="00400A98">
        <w:rPr>
          <w:sz w:val="28"/>
        </w:rPr>
        <w:t>организаций</w:t>
      </w:r>
      <w:r w:rsidRPr="00400A98">
        <w:rPr>
          <w:spacing w:val="-4"/>
          <w:sz w:val="28"/>
        </w:rPr>
        <w:t xml:space="preserve"> </w:t>
      </w:r>
      <w:r w:rsidRPr="00400A98">
        <w:rPr>
          <w:sz w:val="28"/>
        </w:rPr>
        <w:t>к</w:t>
      </w:r>
      <w:r w:rsidRPr="00400A98">
        <w:rPr>
          <w:spacing w:val="-4"/>
          <w:sz w:val="28"/>
        </w:rPr>
        <w:t xml:space="preserve"> </w:t>
      </w:r>
      <w:r w:rsidRPr="00400A98">
        <w:rPr>
          <w:sz w:val="28"/>
        </w:rPr>
        <w:t>образовательной</w:t>
      </w:r>
      <w:r w:rsidRPr="00400A98">
        <w:rPr>
          <w:spacing w:val="-2"/>
          <w:sz w:val="28"/>
        </w:rPr>
        <w:t xml:space="preserve"> </w:t>
      </w:r>
      <w:r w:rsidRPr="00400A98">
        <w:rPr>
          <w:sz w:val="28"/>
        </w:rPr>
        <w:t>территории;</w:t>
      </w:r>
    </w:p>
    <w:p w:rsidR="005B08D0" w:rsidRPr="00400A98" w:rsidRDefault="005B08D0" w:rsidP="005B08D0">
      <w:pPr>
        <w:pStyle w:val="a6"/>
        <w:numPr>
          <w:ilvl w:val="0"/>
          <w:numId w:val="6"/>
        </w:numPr>
        <w:tabs>
          <w:tab w:val="left" w:pos="880"/>
        </w:tabs>
        <w:spacing w:line="293" w:lineRule="exact"/>
        <w:ind w:left="879"/>
        <w:jc w:val="left"/>
        <w:rPr>
          <w:sz w:val="28"/>
        </w:rPr>
      </w:pPr>
      <w:r w:rsidRPr="00400A98">
        <w:rPr>
          <w:sz w:val="28"/>
        </w:rPr>
        <w:t>привязка</w:t>
      </w:r>
      <w:r w:rsidRPr="00400A98">
        <w:rPr>
          <w:spacing w:val="-4"/>
          <w:sz w:val="28"/>
        </w:rPr>
        <w:t xml:space="preserve"> </w:t>
      </w:r>
      <w:r w:rsidRPr="00400A98">
        <w:rPr>
          <w:sz w:val="28"/>
        </w:rPr>
        <w:t>адресов</w:t>
      </w:r>
      <w:r w:rsidRPr="00400A98">
        <w:rPr>
          <w:spacing w:val="-3"/>
          <w:sz w:val="28"/>
        </w:rPr>
        <w:t xml:space="preserve"> </w:t>
      </w:r>
      <w:r w:rsidRPr="00400A98">
        <w:rPr>
          <w:sz w:val="28"/>
        </w:rPr>
        <w:t>граждан</w:t>
      </w:r>
      <w:r w:rsidRPr="00400A98">
        <w:rPr>
          <w:spacing w:val="-3"/>
          <w:sz w:val="28"/>
        </w:rPr>
        <w:t xml:space="preserve"> </w:t>
      </w:r>
      <w:r w:rsidRPr="00400A98">
        <w:rPr>
          <w:sz w:val="28"/>
        </w:rPr>
        <w:t>к</w:t>
      </w:r>
      <w:r w:rsidRPr="00400A98">
        <w:rPr>
          <w:spacing w:val="-2"/>
          <w:sz w:val="28"/>
        </w:rPr>
        <w:t xml:space="preserve"> </w:t>
      </w:r>
      <w:r w:rsidRPr="00400A98">
        <w:rPr>
          <w:sz w:val="28"/>
        </w:rPr>
        <w:t>образовательной</w:t>
      </w:r>
      <w:r w:rsidRPr="00400A98">
        <w:rPr>
          <w:spacing w:val="-5"/>
          <w:sz w:val="28"/>
        </w:rPr>
        <w:t xml:space="preserve"> </w:t>
      </w:r>
      <w:r w:rsidRPr="00400A98">
        <w:rPr>
          <w:sz w:val="28"/>
        </w:rPr>
        <w:t>территории;</w:t>
      </w:r>
    </w:p>
    <w:p w:rsidR="005B08D0" w:rsidRPr="00400A98" w:rsidRDefault="005B08D0" w:rsidP="005B08D0">
      <w:pPr>
        <w:pStyle w:val="a6"/>
        <w:numPr>
          <w:ilvl w:val="0"/>
          <w:numId w:val="6"/>
        </w:numPr>
        <w:tabs>
          <w:tab w:val="left" w:pos="920"/>
          <w:tab w:val="left" w:pos="921"/>
        </w:tabs>
        <w:spacing w:before="42"/>
        <w:ind w:hanging="361"/>
        <w:jc w:val="left"/>
        <w:rPr>
          <w:sz w:val="28"/>
        </w:rPr>
      </w:pPr>
      <w:r w:rsidRPr="00400A98">
        <w:rPr>
          <w:sz w:val="28"/>
        </w:rPr>
        <w:t>работа</w:t>
      </w:r>
      <w:r w:rsidRPr="00400A98">
        <w:rPr>
          <w:spacing w:val="-5"/>
          <w:sz w:val="28"/>
        </w:rPr>
        <w:t xml:space="preserve"> </w:t>
      </w:r>
      <w:r w:rsidRPr="00400A98">
        <w:rPr>
          <w:sz w:val="28"/>
        </w:rPr>
        <w:t>с</w:t>
      </w:r>
      <w:r w:rsidRPr="00400A98">
        <w:rPr>
          <w:spacing w:val="-4"/>
          <w:sz w:val="28"/>
        </w:rPr>
        <w:t xml:space="preserve"> </w:t>
      </w:r>
      <w:r w:rsidRPr="00400A98">
        <w:rPr>
          <w:sz w:val="28"/>
        </w:rPr>
        <w:t>заявлениями,</w:t>
      </w:r>
      <w:r w:rsidRPr="00400A98">
        <w:rPr>
          <w:spacing w:val="-3"/>
          <w:sz w:val="28"/>
        </w:rPr>
        <w:t xml:space="preserve"> </w:t>
      </w:r>
      <w:r w:rsidRPr="00400A98">
        <w:rPr>
          <w:sz w:val="28"/>
        </w:rPr>
        <w:t>поступившими</w:t>
      </w:r>
      <w:r w:rsidRPr="00400A98">
        <w:rPr>
          <w:spacing w:val="-3"/>
          <w:sz w:val="28"/>
        </w:rPr>
        <w:t xml:space="preserve"> </w:t>
      </w:r>
      <w:r w:rsidRPr="00400A98">
        <w:rPr>
          <w:sz w:val="28"/>
        </w:rPr>
        <w:t>в</w:t>
      </w:r>
      <w:r w:rsidRPr="00400A98">
        <w:rPr>
          <w:spacing w:val="-4"/>
          <w:sz w:val="28"/>
        </w:rPr>
        <w:t xml:space="preserve"> </w:t>
      </w:r>
      <w:r w:rsidRPr="00400A98">
        <w:rPr>
          <w:sz w:val="28"/>
        </w:rPr>
        <w:t>образовательную</w:t>
      </w:r>
      <w:r w:rsidRPr="00400A98">
        <w:rPr>
          <w:spacing w:val="-3"/>
          <w:sz w:val="28"/>
        </w:rPr>
        <w:t xml:space="preserve"> </w:t>
      </w:r>
      <w:r w:rsidRPr="00400A98">
        <w:rPr>
          <w:sz w:val="28"/>
        </w:rPr>
        <w:t>организацию</w:t>
      </w:r>
    </w:p>
    <w:p w:rsidR="005B08D0" w:rsidRPr="00400A98" w:rsidRDefault="005B08D0" w:rsidP="005B08D0">
      <w:pPr>
        <w:pStyle w:val="a6"/>
        <w:numPr>
          <w:ilvl w:val="0"/>
          <w:numId w:val="6"/>
        </w:numPr>
        <w:tabs>
          <w:tab w:val="left" w:pos="920"/>
          <w:tab w:val="left" w:pos="921"/>
        </w:tabs>
        <w:spacing w:before="40" w:line="232" w:lineRule="auto"/>
        <w:ind w:right="124" w:hanging="360"/>
        <w:jc w:val="left"/>
        <w:rPr>
          <w:sz w:val="28"/>
        </w:rPr>
      </w:pPr>
      <w:r w:rsidRPr="00400A98">
        <w:rPr>
          <w:sz w:val="28"/>
        </w:rPr>
        <w:t>автоматическое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уведомление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заявителей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о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мероприятиях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и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результатах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принятия</w:t>
      </w:r>
      <w:r w:rsidRPr="00400A98">
        <w:rPr>
          <w:spacing w:val="-57"/>
          <w:sz w:val="28"/>
        </w:rPr>
        <w:t xml:space="preserve"> </w:t>
      </w:r>
      <w:r w:rsidRPr="00400A98">
        <w:rPr>
          <w:sz w:val="28"/>
        </w:rPr>
        <w:t>решения</w:t>
      </w:r>
      <w:r w:rsidRPr="00400A98">
        <w:rPr>
          <w:spacing w:val="-1"/>
          <w:sz w:val="28"/>
        </w:rPr>
        <w:t xml:space="preserve"> </w:t>
      </w:r>
      <w:r w:rsidRPr="00400A98">
        <w:rPr>
          <w:sz w:val="28"/>
        </w:rPr>
        <w:t>о зачислении /</w:t>
      </w:r>
      <w:r w:rsidRPr="00400A98">
        <w:rPr>
          <w:spacing w:val="-2"/>
          <w:sz w:val="28"/>
        </w:rPr>
        <w:t xml:space="preserve"> </w:t>
      </w:r>
      <w:r w:rsidRPr="00400A98">
        <w:rPr>
          <w:sz w:val="28"/>
        </w:rPr>
        <w:t>отказ в</w:t>
      </w:r>
      <w:r w:rsidRPr="00400A98">
        <w:rPr>
          <w:spacing w:val="-1"/>
          <w:sz w:val="28"/>
        </w:rPr>
        <w:t xml:space="preserve"> </w:t>
      </w:r>
      <w:r w:rsidRPr="00400A98">
        <w:rPr>
          <w:sz w:val="28"/>
        </w:rPr>
        <w:t>приеме</w:t>
      </w:r>
      <w:r w:rsidRPr="00400A98">
        <w:rPr>
          <w:spacing w:val="-2"/>
          <w:sz w:val="28"/>
        </w:rPr>
        <w:t xml:space="preserve"> </w:t>
      </w:r>
      <w:r w:rsidRPr="00400A98">
        <w:rPr>
          <w:sz w:val="28"/>
        </w:rPr>
        <w:t>документов;</w:t>
      </w:r>
    </w:p>
    <w:p w:rsidR="005B08D0" w:rsidRPr="00400A98" w:rsidRDefault="005B08D0" w:rsidP="005B08D0">
      <w:pPr>
        <w:pStyle w:val="a6"/>
        <w:numPr>
          <w:ilvl w:val="0"/>
          <w:numId w:val="6"/>
        </w:numPr>
        <w:tabs>
          <w:tab w:val="left" w:pos="920"/>
          <w:tab w:val="left" w:pos="921"/>
        </w:tabs>
        <w:spacing w:before="4" w:line="237" w:lineRule="auto"/>
        <w:ind w:right="125" w:hanging="360"/>
        <w:jc w:val="left"/>
        <w:rPr>
          <w:sz w:val="28"/>
        </w:rPr>
      </w:pPr>
      <w:r w:rsidRPr="00400A98">
        <w:rPr>
          <w:sz w:val="28"/>
        </w:rPr>
        <w:t>автоматическое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формирование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личных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дел,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обучающихся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при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выпуске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приказа</w:t>
      </w:r>
      <w:r w:rsidRPr="00400A98">
        <w:rPr>
          <w:spacing w:val="1"/>
          <w:sz w:val="28"/>
        </w:rPr>
        <w:t xml:space="preserve"> </w:t>
      </w:r>
      <w:r w:rsidRPr="00400A98">
        <w:rPr>
          <w:sz w:val="28"/>
        </w:rPr>
        <w:t>о</w:t>
      </w:r>
      <w:r w:rsidRPr="00400A98">
        <w:rPr>
          <w:spacing w:val="-57"/>
          <w:sz w:val="28"/>
        </w:rPr>
        <w:t xml:space="preserve"> </w:t>
      </w:r>
      <w:r w:rsidRPr="00400A98">
        <w:rPr>
          <w:sz w:val="28"/>
        </w:rPr>
        <w:t>зачислении;</w:t>
      </w:r>
    </w:p>
    <w:p w:rsidR="005B08D0" w:rsidRPr="00400A98" w:rsidRDefault="005B08D0" w:rsidP="005B08D0">
      <w:pPr>
        <w:pStyle w:val="a6"/>
        <w:numPr>
          <w:ilvl w:val="0"/>
          <w:numId w:val="6"/>
        </w:numPr>
        <w:tabs>
          <w:tab w:val="left" w:pos="920"/>
          <w:tab w:val="left" w:pos="921"/>
        </w:tabs>
        <w:spacing w:before="2"/>
        <w:ind w:hanging="361"/>
        <w:jc w:val="left"/>
        <w:rPr>
          <w:sz w:val="28"/>
        </w:rPr>
      </w:pPr>
      <w:r w:rsidRPr="00400A98">
        <w:rPr>
          <w:sz w:val="28"/>
        </w:rPr>
        <w:t>работа</w:t>
      </w:r>
      <w:r w:rsidRPr="00400A98">
        <w:rPr>
          <w:spacing w:val="-3"/>
          <w:sz w:val="28"/>
        </w:rPr>
        <w:t xml:space="preserve"> </w:t>
      </w:r>
      <w:r w:rsidRPr="00400A98">
        <w:rPr>
          <w:sz w:val="28"/>
        </w:rPr>
        <w:t>с</w:t>
      </w:r>
      <w:r w:rsidRPr="00400A98">
        <w:rPr>
          <w:spacing w:val="-3"/>
          <w:sz w:val="28"/>
        </w:rPr>
        <w:t xml:space="preserve"> </w:t>
      </w:r>
      <w:r w:rsidRPr="00400A98">
        <w:rPr>
          <w:sz w:val="28"/>
        </w:rPr>
        <w:t>контингентом</w:t>
      </w:r>
      <w:r w:rsidRPr="00400A98">
        <w:rPr>
          <w:spacing w:val="-2"/>
          <w:sz w:val="28"/>
        </w:rPr>
        <w:t xml:space="preserve"> </w:t>
      </w:r>
      <w:r w:rsidRPr="00400A98">
        <w:rPr>
          <w:sz w:val="28"/>
        </w:rPr>
        <w:t>организации;</w:t>
      </w:r>
    </w:p>
    <w:p w:rsidR="005B08D0" w:rsidRPr="00400A98" w:rsidRDefault="005B08D0" w:rsidP="005B08D0">
      <w:pPr>
        <w:pStyle w:val="a6"/>
        <w:numPr>
          <w:ilvl w:val="0"/>
          <w:numId w:val="6"/>
        </w:numPr>
        <w:tabs>
          <w:tab w:val="left" w:pos="920"/>
          <w:tab w:val="left" w:pos="921"/>
        </w:tabs>
        <w:spacing w:before="40" w:line="294" w:lineRule="exact"/>
        <w:ind w:hanging="361"/>
        <w:jc w:val="left"/>
        <w:rPr>
          <w:sz w:val="28"/>
        </w:rPr>
      </w:pPr>
      <w:r w:rsidRPr="00400A98">
        <w:rPr>
          <w:sz w:val="28"/>
        </w:rPr>
        <w:t>ведение</w:t>
      </w:r>
      <w:r w:rsidRPr="00400A98">
        <w:rPr>
          <w:spacing w:val="-5"/>
          <w:sz w:val="28"/>
        </w:rPr>
        <w:t xml:space="preserve"> </w:t>
      </w:r>
      <w:r w:rsidRPr="00400A98">
        <w:rPr>
          <w:sz w:val="28"/>
        </w:rPr>
        <w:t>данных</w:t>
      </w:r>
      <w:r w:rsidRPr="00400A98">
        <w:rPr>
          <w:spacing w:val="-2"/>
          <w:sz w:val="28"/>
        </w:rPr>
        <w:t xml:space="preserve"> </w:t>
      </w:r>
      <w:r w:rsidRPr="00400A98">
        <w:rPr>
          <w:sz w:val="28"/>
        </w:rPr>
        <w:t>об</w:t>
      </w:r>
      <w:r w:rsidRPr="00400A98">
        <w:rPr>
          <w:spacing w:val="-4"/>
          <w:sz w:val="28"/>
        </w:rPr>
        <w:t xml:space="preserve"> </w:t>
      </w:r>
      <w:r w:rsidRPr="00400A98">
        <w:rPr>
          <w:sz w:val="28"/>
        </w:rPr>
        <w:t>организации.</w:t>
      </w:r>
    </w:p>
    <w:p w:rsidR="005B08D0" w:rsidRPr="00400A98" w:rsidRDefault="005B08D0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886352" w:rsidRPr="00400A98" w:rsidRDefault="005B08D0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2.4.4. Локальная сеть Школы</w:t>
      </w:r>
      <w:r w:rsidR="00400A98" w:rsidRPr="00400A98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886352" w:rsidRPr="00400A98" w:rsidRDefault="00400A98" w:rsidP="001076A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proofErr w:type="spellStart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блоги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, форумы школы и педагогических работников;</w:t>
      </w:r>
    </w:p>
    <w:p w:rsidR="00886352" w:rsidRPr="00400A98" w:rsidRDefault="00400A98" w:rsidP="00400A98">
      <w:pPr>
        <w:pStyle w:val="a6"/>
        <w:numPr>
          <w:ilvl w:val="0"/>
          <w:numId w:val="2"/>
        </w:numPr>
        <w:rPr>
          <w:color w:val="000000"/>
          <w:sz w:val="28"/>
          <w:szCs w:val="24"/>
        </w:rPr>
      </w:pPr>
      <w:r w:rsidRPr="00400A98">
        <w:rPr>
          <w:color w:val="000000"/>
          <w:sz w:val="28"/>
          <w:szCs w:val="24"/>
        </w:rPr>
        <w:t>Корпоративная электронная почта (</w:t>
      </w:r>
      <w:proofErr w:type="spellStart"/>
      <w:r w:rsidR="002543D1" w:rsidRPr="002543D1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Schoolpichygino@yandex.ru</w:t>
      </w:r>
      <w:proofErr w:type="spellEnd"/>
      <w:r w:rsidRPr="00400A98">
        <w:rPr>
          <w:color w:val="000000"/>
          <w:sz w:val="28"/>
          <w:szCs w:val="24"/>
        </w:rPr>
        <w:t>).</w:t>
      </w:r>
    </w:p>
    <w:p w:rsidR="00886352" w:rsidRPr="00400A98" w:rsidRDefault="00400A98" w:rsidP="001076A1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400A98">
        <w:rPr>
          <w:rFonts w:hAnsi="Times New Roman" w:cs="Times New Roman"/>
          <w:color w:val="000000"/>
          <w:sz w:val="28"/>
          <w:szCs w:val="24"/>
        </w:rPr>
        <w:t>родительские</w:t>
      </w:r>
      <w:proofErr w:type="spellEnd"/>
      <w:proofErr w:type="gramEnd"/>
      <w:r w:rsidRPr="00400A98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</w:rPr>
        <w:t>чаты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</w:rPr>
        <w:t xml:space="preserve"> в 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</w:rPr>
        <w:t>мессенджерах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</w:rPr>
        <w:t>.</w:t>
      </w:r>
    </w:p>
    <w:p w:rsidR="00400A98" w:rsidRPr="00400A98" w:rsidRDefault="00400A98" w:rsidP="00400A98">
      <w:pPr>
        <w:tabs>
          <w:tab w:val="left" w:pos="1468"/>
        </w:tabs>
        <w:spacing w:line="276" w:lineRule="auto"/>
        <w:ind w:left="-200" w:right="126"/>
        <w:jc w:val="both"/>
        <w:rPr>
          <w:sz w:val="28"/>
          <w:lang w:val="ru-RU"/>
        </w:rPr>
      </w:pPr>
      <w:r w:rsidRPr="00400A98">
        <w:rPr>
          <w:sz w:val="28"/>
          <w:lang w:val="ru-RU"/>
        </w:rPr>
        <w:t>Корпоративная</w:t>
      </w:r>
      <w:r w:rsidRPr="00400A98">
        <w:rPr>
          <w:spacing w:val="1"/>
          <w:sz w:val="28"/>
          <w:lang w:val="ru-RU"/>
        </w:rPr>
        <w:t xml:space="preserve"> </w:t>
      </w:r>
      <w:r w:rsidRPr="00400A98">
        <w:rPr>
          <w:sz w:val="28"/>
          <w:lang w:val="ru-RU"/>
        </w:rPr>
        <w:t>почта</w:t>
      </w:r>
      <w:r w:rsidRPr="00400A98">
        <w:rPr>
          <w:spacing w:val="1"/>
          <w:sz w:val="28"/>
          <w:lang w:val="ru-RU"/>
        </w:rPr>
        <w:t xml:space="preserve"> </w:t>
      </w:r>
      <w:r w:rsidRPr="00400A98">
        <w:rPr>
          <w:sz w:val="28"/>
          <w:lang w:val="ru-RU"/>
        </w:rPr>
        <w:t>Школы</w:t>
      </w:r>
      <w:r w:rsidRPr="00400A98">
        <w:rPr>
          <w:spacing w:val="1"/>
          <w:sz w:val="28"/>
          <w:lang w:val="ru-RU"/>
        </w:rPr>
        <w:t xml:space="preserve"> </w:t>
      </w:r>
      <w:r w:rsidRPr="00400A98">
        <w:rPr>
          <w:sz w:val="28"/>
          <w:lang w:val="ru-RU"/>
        </w:rPr>
        <w:t>обеспечивает</w:t>
      </w:r>
      <w:r w:rsidRPr="00400A98">
        <w:rPr>
          <w:spacing w:val="1"/>
          <w:sz w:val="28"/>
          <w:lang w:val="ru-RU"/>
        </w:rPr>
        <w:t xml:space="preserve"> </w:t>
      </w:r>
      <w:r w:rsidRPr="00400A98">
        <w:rPr>
          <w:sz w:val="28"/>
          <w:lang w:val="ru-RU"/>
        </w:rPr>
        <w:t>оперативную</w:t>
      </w:r>
      <w:r w:rsidRPr="00400A98">
        <w:rPr>
          <w:spacing w:val="1"/>
          <w:sz w:val="28"/>
          <w:lang w:val="ru-RU"/>
        </w:rPr>
        <w:t xml:space="preserve"> </w:t>
      </w:r>
      <w:r w:rsidRPr="00400A98">
        <w:rPr>
          <w:sz w:val="28"/>
          <w:lang w:val="ru-RU"/>
        </w:rPr>
        <w:t>передачу</w:t>
      </w:r>
      <w:r w:rsidRPr="00400A98">
        <w:rPr>
          <w:spacing w:val="1"/>
          <w:sz w:val="28"/>
          <w:lang w:val="ru-RU"/>
        </w:rPr>
        <w:t xml:space="preserve"> </w:t>
      </w:r>
      <w:r w:rsidRPr="00400A98">
        <w:rPr>
          <w:sz w:val="28"/>
          <w:lang w:val="ru-RU"/>
        </w:rPr>
        <w:t>и</w:t>
      </w:r>
      <w:r w:rsidRPr="00400A98">
        <w:rPr>
          <w:spacing w:val="1"/>
          <w:sz w:val="28"/>
          <w:lang w:val="ru-RU"/>
        </w:rPr>
        <w:t xml:space="preserve"> </w:t>
      </w:r>
      <w:r w:rsidRPr="00400A98">
        <w:rPr>
          <w:sz w:val="28"/>
          <w:lang w:val="ru-RU"/>
        </w:rPr>
        <w:t>сбор</w:t>
      </w:r>
      <w:r w:rsidRPr="00400A98">
        <w:rPr>
          <w:spacing w:val="1"/>
          <w:sz w:val="28"/>
          <w:lang w:val="ru-RU"/>
        </w:rPr>
        <w:t xml:space="preserve"> </w:t>
      </w:r>
      <w:r w:rsidRPr="00400A98">
        <w:rPr>
          <w:sz w:val="28"/>
          <w:lang w:val="ru-RU"/>
        </w:rPr>
        <w:t>информации между сотрудниками Школы. Иные компоненты, необходимые для организации</w:t>
      </w:r>
      <w:r w:rsidRPr="00400A98">
        <w:rPr>
          <w:spacing w:val="1"/>
          <w:sz w:val="28"/>
          <w:lang w:val="ru-RU"/>
        </w:rPr>
        <w:t xml:space="preserve"> </w:t>
      </w:r>
      <w:r w:rsidRPr="00400A98">
        <w:rPr>
          <w:sz w:val="28"/>
          <w:lang w:val="ru-RU"/>
        </w:rPr>
        <w:t>учебного процесса и взаимодействия в ЭИОС определяются структурными подразделениями</w:t>
      </w:r>
      <w:r w:rsidRPr="00400A98">
        <w:rPr>
          <w:spacing w:val="1"/>
          <w:sz w:val="28"/>
          <w:lang w:val="ru-RU"/>
        </w:rPr>
        <w:t xml:space="preserve"> </w:t>
      </w:r>
      <w:r w:rsidRPr="00400A98">
        <w:rPr>
          <w:sz w:val="28"/>
          <w:lang w:val="ru-RU"/>
        </w:rPr>
        <w:t>Школы.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2.6.</w:t>
      </w:r>
      <w:r w:rsidRPr="00400A98">
        <w:rPr>
          <w:rFonts w:hAnsi="Times New Roman" w:cs="Times New Roman"/>
          <w:color w:val="000000"/>
          <w:sz w:val="28"/>
          <w:szCs w:val="24"/>
        </w:rPr>
        <w:t> 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 w:rsidRPr="00400A98">
        <w:rPr>
          <w:rFonts w:hAnsi="Times New Roman" w:cs="Times New Roman"/>
          <w:color w:val="000000"/>
          <w:sz w:val="28"/>
          <w:szCs w:val="24"/>
        </w:rPr>
        <w:t> 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сайте и информационных стендах школы.</w:t>
      </w:r>
    </w:p>
    <w:p w:rsidR="00886352" w:rsidRPr="00400A98" w:rsidRDefault="00886352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3. Функционирование и информационное наполнение ЭИОС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886352" w:rsidRPr="00400A98" w:rsidRDefault="00886352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4. Порядок доступа к ЭИОС, права и ответственность пользователей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886352" w:rsidRPr="00400A98" w:rsidRDefault="00400A98" w:rsidP="001076A1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0A98">
        <w:rPr>
          <w:rFonts w:hAnsi="Times New Roman" w:cs="Times New Roman"/>
          <w:color w:val="000000"/>
          <w:sz w:val="28"/>
          <w:szCs w:val="24"/>
        </w:rPr>
        <w:t>авторизованные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</w:rPr>
        <w:t>пользователи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</w:rPr>
        <w:t>;</w:t>
      </w:r>
    </w:p>
    <w:p w:rsidR="00886352" w:rsidRPr="00400A98" w:rsidRDefault="00400A98" w:rsidP="001076A1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</w:rPr>
      </w:pPr>
      <w:r w:rsidRPr="00400A98">
        <w:rPr>
          <w:rFonts w:hAnsi="Times New Roman" w:cs="Times New Roman"/>
          <w:color w:val="000000"/>
          <w:sz w:val="28"/>
          <w:szCs w:val="24"/>
        </w:rPr>
        <w:t>неавторизованные пользователи.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 w:rsidRPr="00400A98">
        <w:rPr>
          <w:rFonts w:hAnsi="Times New Roman" w:cs="Times New Roman"/>
          <w:color w:val="000000"/>
          <w:sz w:val="28"/>
          <w:szCs w:val="24"/>
        </w:rPr>
        <w:t> </w:t>
      </w:r>
      <w:proofErr w:type="gramStart"/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 w:rsidRPr="00400A98">
        <w:rPr>
          <w:rFonts w:hAnsi="Times New Roman" w:cs="Times New Roman"/>
          <w:color w:val="000000"/>
          <w:sz w:val="28"/>
          <w:szCs w:val="24"/>
        </w:rPr>
        <w:t> 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</w:rPr>
        <w:t>Администратор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</w:rPr>
        <w:t>:</w:t>
      </w:r>
    </w:p>
    <w:p w:rsidR="00886352" w:rsidRPr="00400A98" w:rsidRDefault="00400A98" w:rsidP="001076A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886352" w:rsidRPr="00400A98" w:rsidRDefault="00400A98" w:rsidP="001076A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886352" w:rsidRPr="00400A98" w:rsidRDefault="00400A98" w:rsidP="001076A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знакомит пользователей с правилами допуска к работе в ЭИОС;</w:t>
      </w:r>
    </w:p>
    <w:p w:rsidR="00886352" w:rsidRPr="00400A98" w:rsidRDefault="00400A98" w:rsidP="001076A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886352" w:rsidRPr="00400A98" w:rsidRDefault="00400A98" w:rsidP="001076A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886352" w:rsidRPr="00400A98" w:rsidRDefault="00400A98" w:rsidP="001076A1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доводит</w:t>
      </w:r>
      <w:r w:rsidRPr="00400A98">
        <w:rPr>
          <w:rFonts w:hAnsi="Times New Roman" w:cs="Times New Roman"/>
          <w:color w:val="000000"/>
          <w:sz w:val="28"/>
          <w:szCs w:val="24"/>
        </w:rPr>
        <w:t> 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886352" w:rsidRPr="00400A98" w:rsidRDefault="00400A98" w:rsidP="001076A1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</w:rPr>
      </w:pPr>
      <w:r w:rsidRPr="00400A98">
        <w:rPr>
          <w:rFonts w:hAnsi="Times New Roman" w:cs="Times New Roman"/>
          <w:color w:val="000000"/>
          <w:sz w:val="28"/>
          <w:szCs w:val="24"/>
        </w:rPr>
        <w:t>&lt;…&gt;.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886352" w:rsidRPr="00400A98" w:rsidRDefault="00400A98" w:rsidP="001076A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400A98">
        <w:rPr>
          <w:rFonts w:hAnsi="Times New Roman" w:cs="Times New Roman"/>
          <w:color w:val="000000"/>
          <w:sz w:val="28"/>
          <w:szCs w:val="24"/>
        </w:rPr>
        <w:t>модификации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</w:rPr>
        <w:t>кражи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400A98">
        <w:rPr>
          <w:rFonts w:hAnsi="Times New Roman" w:cs="Times New Roman"/>
          <w:color w:val="000000"/>
          <w:sz w:val="28"/>
          <w:szCs w:val="24"/>
        </w:rPr>
        <w:t>информации</w:t>
      </w:r>
      <w:proofErr w:type="spellEnd"/>
      <w:r w:rsidRPr="00400A98">
        <w:rPr>
          <w:rFonts w:hAnsi="Times New Roman" w:cs="Times New Roman"/>
          <w:color w:val="000000"/>
          <w:sz w:val="28"/>
          <w:szCs w:val="24"/>
        </w:rPr>
        <w:t>;</w:t>
      </w:r>
    </w:p>
    <w:p w:rsidR="00886352" w:rsidRPr="00400A98" w:rsidRDefault="00400A98" w:rsidP="001076A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886352" w:rsidRPr="00400A98" w:rsidRDefault="00400A98" w:rsidP="001076A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пропаганды насилия, разжигания расовой или национальной вражды;</w:t>
      </w:r>
    </w:p>
    <w:p w:rsidR="00886352" w:rsidRPr="00400A98" w:rsidRDefault="00400A98" w:rsidP="001076A1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886352" w:rsidRPr="00400A98" w:rsidRDefault="00400A98" w:rsidP="001076A1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 w:rsidRPr="00400A98">
        <w:rPr>
          <w:rFonts w:hAnsi="Times New Roman" w:cs="Times New Roman"/>
          <w:color w:val="000000"/>
          <w:sz w:val="28"/>
          <w:szCs w:val="24"/>
        </w:rPr>
        <w:t> 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ЭИОС или ее</w:t>
      </w:r>
      <w:r w:rsidRPr="00400A98">
        <w:rPr>
          <w:rFonts w:hAnsi="Times New Roman" w:cs="Times New Roman"/>
          <w:color w:val="000000"/>
          <w:sz w:val="28"/>
          <w:szCs w:val="24"/>
        </w:rPr>
        <w:t> 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отдельным элементам.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4.12.</w:t>
      </w:r>
      <w:r w:rsidRPr="00400A98">
        <w:rPr>
          <w:rFonts w:hAnsi="Times New Roman" w:cs="Times New Roman"/>
          <w:color w:val="000000"/>
          <w:sz w:val="28"/>
          <w:szCs w:val="24"/>
        </w:rPr>
        <w:t> 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 w:rsidRPr="00400A98">
        <w:rPr>
          <w:rFonts w:hAnsi="Times New Roman" w:cs="Times New Roman"/>
          <w:color w:val="000000"/>
          <w:sz w:val="28"/>
          <w:szCs w:val="24"/>
        </w:rPr>
        <w:t> </w:t>
      </w: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обучающегося до истечения срока обучения или увольнения сотрудника.</w:t>
      </w:r>
    </w:p>
    <w:p w:rsidR="00886352" w:rsidRPr="00400A98" w:rsidRDefault="00886352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5. Заключительные положения</w:t>
      </w:r>
    </w:p>
    <w:p w:rsidR="00886352" w:rsidRPr="00400A98" w:rsidRDefault="00400A98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400A98">
        <w:rPr>
          <w:rFonts w:hAnsi="Times New Roman" w:cs="Times New Roman"/>
          <w:color w:val="000000"/>
          <w:sz w:val="28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886352" w:rsidRPr="00400A98" w:rsidRDefault="00886352" w:rsidP="001076A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</w:p>
    <w:sectPr w:rsidR="00886352" w:rsidRPr="00400A98" w:rsidSect="001076A1">
      <w:pgSz w:w="11907" w:h="16839"/>
      <w:pgMar w:top="1440" w:right="56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E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A41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D5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E5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861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86E4F"/>
    <w:multiLevelType w:val="hybridMultilevel"/>
    <w:tmpl w:val="2CA64A56"/>
    <w:lvl w:ilvl="0" w:tplc="26841818">
      <w:numFmt w:val="bullet"/>
      <w:lvlText w:val=""/>
      <w:lvlJc w:val="left"/>
      <w:pPr>
        <w:ind w:left="920" w:hanging="3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96BC80">
      <w:numFmt w:val="bullet"/>
      <w:lvlText w:val="•"/>
      <w:lvlJc w:val="left"/>
      <w:pPr>
        <w:ind w:left="1846" w:hanging="320"/>
      </w:pPr>
      <w:rPr>
        <w:rFonts w:hint="default"/>
        <w:lang w:val="ru-RU" w:eastAsia="en-US" w:bidi="ar-SA"/>
      </w:rPr>
    </w:lvl>
    <w:lvl w:ilvl="2" w:tplc="35962192">
      <w:numFmt w:val="bullet"/>
      <w:lvlText w:val="•"/>
      <w:lvlJc w:val="left"/>
      <w:pPr>
        <w:ind w:left="2773" w:hanging="320"/>
      </w:pPr>
      <w:rPr>
        <w:rFonts w:hint="default"/>
        <w:lang w:val="ru-RU" w:eastAsia="en-US" w:bidi="ar-SA"/>
      </w:rPr>
    </w:lvl>
    <w:lvl w:ilvl="3" w:tplc="3BC0885A">
      <w:numFmt w:val="bullet"/>
      <w:lvlText w:val="•"/>
      <w:lvlJc w:val="left"/>
      <w:pPr>
        <w:ind w:left="3699" w:hanging="320"/>
      </w:pPr>
      <w:rPr>
        <w:rFonts w:hint="default"/>
        <w:lang w:val="ru-RU" w:eastAsia="en-US" w:bidi="ar-SA"/>
      </w:rPr>
    </w:lvl>
    <w:lvl w:ilvl="4" w:tplc="567AEF34">
      <w:numFmt w:val="bullet"/>
      <w:lvlText w:val="•"/>
      <w:lvlJc w:val="left"/>
      <w:pPr>
        <w:ind w:left="4626" w:hanging="320"/>
      </w:pPr>
      <w:rPr>
        <w:rFonts w:hint="default"/>
        <w:lang w:val="ru-RU" w:eastAsia="en-US" w:bidi="ar-SA"/>
      </w:rPr>
    </w:lvl>
    <w:lvl w:ilvl="5" w:tplc="1E32BEA0">
      <w:numFmt w:val="bullet"/>
      <w:lvlText w:val="•"/>
      <w:lvlJc w:val="left"/>
      <w:pPr>
        <w:ind w:left="5553" w:hanging="320"/>
      </w:pPr>
      <w:rPr>
        <w:rFonts w:hint="default"/>
        <w:lang w:val="ru-RU" w:eastAsia="en-US" w:bidi="ar-SA"/>
      </w:rPr>
    </w:lvl>
    <w:lvl w:ilvl="6" w:tplc="A2ECD81E">
      <w:numFmt w:val="bullet"/>
      <w:lvlText w:val="•"/>
      <w:lvlJc w:val="left"/>
      <w:pPr>
        <w:ind w:left="6479" w:hanging="320"/>
      </w:pPr>
      <w:rPr>
        <w:rFonts w:hint="default"/>
        <w:lang w:val="ru-RU" w:eastAsia="en-US" w:bidi="ar-SA"/>
      </w:rPr>
    </w:lvl>
    <w:lvl w:ilvl="7" w:tplc="7F66F428">
      <w:numFmt w:val="bullet"/>
      <w:lvlText w:val="•"/>
      <w:lvlJc w:val="left"/>
      <w:pPr>
        <w:ind w:left="7406" w:hanging="320"/>
      </w:pPr>
      <w:rPr>
        <w:rFonts w:hint="default"/>
        <w:lang w:val="ru-RU" w:eastAsia="en-US" w:bidi="ar-SA"/>
      </w:rPr>
    </w:lvl>
    <w:lvl w:ilvl="8" w:tplc="2AC4E80E">
      <w:numFmt w:val="bullet"/>
      <w:lvlText w:val="•"/>
      <w:lvlJc w:val="left"/>
      <w:pPr>
        <w:ind w:left="8333" w:hanging="320"/>
      </w:pPr>
      <w:rPr>
        <w:rFonts w:hint="default"/>
        <w:lang w:val="ru-RU" w:eastAsia="en-US" w:bidi="ar-SA"/>
      </w:rPr>
    </w:lvl>
  </w:abstractNum>
  <w:abstractNum w:abstractNumId="6">
    <w:nsid w:val="70E84509"/>
    <w:multiLevelType w:val="hybridMultilevel"/>
    <w:tmpl w:val="7C9ABC2C"/>
    <w:lvl w:ilvl="0" w:tplc="81D4207C">
      <w:start w:val="4"/>
      <w:numFmt w:val="decimal"/>
      <w:lvlText w:val="%1"/>
      <w:lvlJc w:val="left"/>
      <w:pPr>
        <w:ind w:left="1297" w:hanging="516"/>
        <w:jc w:val="left"/>
      </w:pPr>
      <w:rPr>
        <w:rFonts w:hint="default"/>
        <w:lang w:val="ru-RU" w:eastAsia="en-US" w:bidi="ar-SA"/>
      </w:rPr>
    </w:lvl>
    <w:lvl w:ilvl="1" w:tplc="90F822B0">
      <w:numFmt w:val="none"/>
      <w:lvlText w:val=""/>
      <w:lvlJc w:val="left"/>
      <w:pPr>
        <w:tabs>
          <w:tab w:val="num" w:pos="360"/>
        </w:tabs>
      </w:pPr>
    </w:lvl>
    <w:lvl w:ilvl="2" w:tplc="02C20AAA">
      <w:numFmt w:val="none"/>
      <w:lvlText w:val=""/>
      <w:lvlJc w:val="left"/>
      <w:pPr>
        <w:tabs>
          <w:tab w:val="num" w:pos="360"/>
        </w:tabs>
      </w:pPr>
    </w:lvl>
    <w:lvl w:ilvl="3" w:tplc="7416D142">
      <w:numFmt w:val="bullet"/>
      <w:lvlText w:val="•"/>
      <w:lvlJc w:val="left"/>
      <w:pPr>
        <w:ind w:left="3274" w:hanging="713"/>
      </w:pPr>
      <w:rPr>
        <w:rFonts w:hint="default"/>
        <w:lang w:val="ru-RU" w:eastAsia="en-US" w:bidi="ar-SA"/>
      </w:rPr>
    </w:lvl>
    <w:lvl w:ilvl="4" w:tplc="6EBCB1C0">
      <w:numFmt w:val="bullet"/>
      <w:lvlText w:val="•"/>
      <w:lvlJc w:val="left"/>
      <w:pPr>
        <w:ind w:left="4262" w:hanging="713"/>
      </w:pPr>
      <w:rPr>
        <w:rFonts w:hint="default"/>
        <w:lang w:val="ru-RU" w:eastAsia="en-US" w:bidi="ar-SA"/>
      </w:rPr>
    </w:lvl>
    <w:lvl w:ilvl="5" w:tplc="B02E5412">
      <w:numFmt w:val="bullet"/>
      <w:lvlText w:val="•"/>
      <w:lvlJc w:val="left"/>
      <w:pPr>
        <w:ind w:left="5249" w:hanging="713"/>
      </w:pPr>
      <w:rPr>
        <w:rFonts w:hint="default"/>
        <w:lang w:val="ru-RU" w:eastAsia="en-US" w:bidi="ar-SA"/>
      </w:rPr>
    </w:lvl>
    <w:lvl w:ilvl="6" w:tplc="B5946CE6">
      <w:numFmt w:val="bullet"/>
      <w:lvlText w:val="•"/>
      <w:lvlJc w:val="left"/>
      <w:pPr>
        <w:ind w:left="6236" w:hanging="713"/>
      </w:pPr>
      <w:rPr>
        <w:rFonts w:hint="default"/>
        <w:lang w:val="ru-RU" w:eastAsia="en-US" w:bidi="ar-SA"/>
      </w:rPr>
    </w:lvl>
    <w:lvl w:ilvl="7" w:tplc="2AE04A36">
      <w:numFmt w:val="bullet"/>
      <w:lvlText w:val="•"/>
      <w:lvlJc w:val="left"/>
      <w:pPr>
        <w:ind w:left="7224" w:hanging="713"/>
      </w:pPr>
      <w:rPr>
        <w:rFonts w:hint="default"/>
        <w:lang w:val="ru-RU" w:eastAsia="en-US" w:bidi="ar-SA"/>
      </w:rPr>
    </w:lvl>
    <w:lvl w:ilvl="8" w:tplc="80166854">
      <w:numFmt w:val="bullet"/>
      <w:lvlText w:val="•"/>
      <w:lvlJc w:val="left"/>
      <w:pPr>
        <w:ind w:left="8211" w:hanging="7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76A1"/>
    <w:rsid w:val="0017497A"/>
    <w:rsid w:val="00197581"/>
    <w:rsid w:val="002543D1"/>
    <w:rsid w:val="002D33B1"/>
    <w:rsid w:val="002D3591"/>
    <w:rsid w:val="003514A0"/>
    <w:rsid w:val="00400A98"/>
    <w:rsid w:val="004F7E17"/>
    <w:rsid w:val="005A05CE"/>
    <w:rsid w:val="005B08D0"/>
    <w:rsid w:val="006175A5"/>
    <w:rsid w:val="00653AF6"/>
    <w:rsid w:val="00886352"/>
    <w:rsid w:val="00B73A5A"/>
    <w:rsid w:val="00D44ECB"/>
    <w:rsid w:val="00DF0E68"/>
    <w:rsid w:val="00E438A1"/>
    <w:rsid w:val="00F01E19"/>
    <w:rsid w:val="00FE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7497A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5B08D0"/>
    <w:pPr>
      <w:widowControl w:val="0"/>
      <w:autoSpaceDE w:val="0"/>
      <w:autoSpaceDN w:val="0"/>
      <w:spacing w:before="0" w:beforeAutospacing="0" w:after="0" w:afterAutospacing="0"/>
      <w:ind w:left="20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5B08D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uiPriority w:val="1"/>
    <w:qFormat/>
    <w:rsid w:val="005B08D0"/>
    <w:pPr>
      <w:widowControl w:val="0"/>
      <w:autoSpaceDE w:val="0"/>
      <w:autoSpaceDN w:val="0"/>
      <w:spacing w:before="0" w:beforeAutospacing="0" w:after="0" w:afterAutospacing="0"/>
      <w:ind w:left="200" w:hanging="284"/>
      <w:jc w:val="both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chool.gov45.ru/authori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dc:description>Подготовлено экспертами Актион-МЦФЭР</dc:description>
  <cp:lastModifiedBy>Алексей</cp:lastModifiedBy>
  <cp:revision>4</cp:revision>
  <dcterms:created xsi:type="dcterms:W3CDTF">2023-10-24T14:39:00Z</dcterms:created>
  <dcterms:modified xsi:type="dcterms:W3CDTF">2023-10-24T14:47:00Z</dcterms:modified>
</cp:coreProperties>
</file>